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F6" w:rsidRPr="00B25BF6" w:rsidRDefault="00B25BF6" w:rsidP="00B25BF6">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cs="David"/>
          <w:b/>
          <w:bCs/>
          <w:sz w:val="16"/>
          <w:szCs w:val="16"/>
          <w:rtl/>
        </w:rPr>
      </w:pPr>
      <w:bookmarkStart w:id="0" w:name="_GoBack"/>
      <w:bookmarkEnd w:id="0"/>
    </w:p>
    <w:p w:rsidR="001D4BDF" w:rsidRPr="001D4BDF" w:rsidRDefault="001D4BDF" w:rsidP="00B25BF6">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cs="David"/>
          <w:sz w:val="32"/>
          <w:szCs w:val="32"/>
          <w:rtl/>
        </w:rPr>
      </w:pPr>
      <w:r w:rsidRPr="001D4BDF">
        <w:rPr>
          <w:rFonts w:cs="David" w:hint="cs"/>
          <w:b/>
          <w:bCs/>
          <w:sz w:val="32"/>
          <w:szCs w:val="32"/>
          <w:rtl/>
        </w:rPr>
        <w:t>"כאילו הוא יצא ממצרים" - מעבדות לחירות</w:t>
      </w:r>
    </w:p>
    <w:p w:rsidR="001D4BDF" w:rsidRDefault="001D4BDF" w:rsidP="00B25BF6">
      <w:pPr>
        <w:spacing w:after="0" w:line="360" w:lineRule="auto"/>
        <w:rPr>
          <w:rFonts w:cs="David"/>
          <w:b/>
          <w:bCs/>
          <w:rtl/>
        </w:rPr>
      </w:pPr>
    </w:p>
    <w:p w:rsidR="001D4BDF" w:rsidRPr="001D4BDF" w:rsidRDefault="001D4BDF" w:rsidP="00B25BF6">
      <w:pPr>
        <w:spacing w:after="0" w:line="360" w:lineRule="auto"/>
        <w:rPr>
          <w:rFonts w:cs="David"/>
          <w:b/>
          <w:bCs/>
          <w:sz w:val="24"/>
          <w:szCs w:val="24"/>
          <w:rtl/>
        </w:rPr>
      </w:pPr>
      <w:r w:rsidRPr="001D4BDF">
        <w:rPr>
          <w:rFonts w:cs="David" w:hint="cs"/>
          <w:b/>
          <w:bCs/>
          <w:sz w:val="24"/>
          <w:szCs w:val="24"/>
          <w:rtl/>
        </w:rPr>
        <w:t xml:space="preserve">מטרות: </w:t>
      </w:r>
    </w:p>
    <w:p w:rsidR="001D4BDF" w:rsidRPr="001D4BDF" w:rsidRDefault="001D4BDF" w:rsidP="00B25BF6">
      <w:pPr>
        <w:numPr>
          <w:ilvl w:val="0"/>
          <w:numId w:val="15"/>
        </w:numPr>
        <w:spacing w:after="0" w:line="360" w:lineRule="auto"/>
        <w:rPr>
          <w:rFonts w:cs="David"/>
          <w:sz w:val="24"/>
          <w:szCs w:val="24"/>
          <w:rtl/>
        </w:rPr>
      </w:pPr>
      <w:r w:rsidRPr="001D4BDF">
        <w:rPr>
          <w:rFonts w:cs="David" w:hint="cs"/>
          <w:sz w:val="24"/>
          <w:szCs w:val="24"/>
          <w:rtl/>
        </w:rPr>
        <w:t>לקרא ולהבין את הקטע</w:t>
      </w:r>
      <w:r>
        <w:rPr>
          <w:rFonts w:cs="David" w:hint="cs"/>
          <w:sz w:val="24"/>
          <w:szCs w:val="24"/>
          <w:rtl/>
        </w:rPr>
        <w:t>ים</w:t>
      </w:r>
      <w:r w:rsidRPr="001D4BDF">
        <w:rPr>
          <w:rFonts w:cs="David" w:hint="cs"/>
          <w:sz w:val="24"/>
          <w:szCs w:val="24"/>
          <w:rtl/>
        </w:rPr>
        <w:t xml:space="preserve"> "ע</w:t>
      </w:r>
      <w:r>
        <w:rPr>
          <w:rFonts w:cs="David" w:hint="cs"/>
          <w:sz w:val="24"/>
          <w:szCs w:val="24"/>
          <w:rtl/>
        </w:rPr>
        <w:t>בדים היינו</w:t>
      </w:r>
      <w:r w:rsidRPr="001D4BDF">
        <w:rPr>
          <w:rFonts w:cs="David" w:hint="cs"/>
          <w:sz w:val="24"/>
          <w:szCs w:val="24"/>
          <w:rtl/>
        </w:rPr>
        <w:t xml:space="preserve">" </w:t>
      </w:r>
      <w:r>
        <w:rPr>
          <w:rFonts w:cs="David" w:hint="cs"/>
          <w:sz w:val="24"/>
          <w:szCs w:val="24"/>
          <w:rtl/>
        </w:rPr>
        <w:t>"בכל דור ודור" שבהגדה ולה</w:t>
      </w:r>
      <w:r w:rsidRPr="001D4BDF">
        <w:rPr>
          <w:rFonts w:cs="David" w:hint="cs"/>
          <w:sz w:val="24"/>
          <w:szCs w:val="24"/>
          <w:rtl/>
        </w:rPr>
        <w:t>ב</w:t>
      </w:r>
      <w:r>
        <w:rPr>
          <w:rFonts w:cs="David" w:hint="cs"/>
          <w:sz w:val="24"/>
          <w:szCs w:val="24"/>
          <w:rtl/>
        </w:rPr>
        <w:t>ין את משמעות שיעבוד מצרים והשחרור מימנו</w:t>
      </w:r>
      <w:r w:rsidRPr="001D4BDF">
        <w:rPr>
          <w:rFonts w:cs="David" w:hint="cs"/>
          <w:sz w:val="24"/>
          <w:szCs w:val="24"/>
          <w:rtl/>
        </w:rPr>
        <w:t>.</w:t>
      </w:r>
    </w:p>
    <w:p w:rsidR="001D4BDF" w:rsidRPr="001D4BDF" w:rsidRDefault="001D4BDF" w:rsidP="00B25BF6">
      <w:pPr>
        <w:pStyle w:val="a9"/>
        <w:numPr>
          <w:ilvl w:val="0"/>
          <w:numId w:val="15"/>
        </w:numPr>
        <w:spacing w:after="0" w:line="360" w:lineRule="auto"/>
        <w:rPr>
          <w:rFonts w:cs="David"/>
          <w:sz w:val="24"/>
          <w:szCs w:val="24"/>
          <w:rtl/>
        </w:rPr>
      </w:pPr>
      <w:r w:rsidRPr="001D4BDF">
        <w:rPr>
          <w:rFonts w:cs="David" w:hint="cs"/>
          <w:sz w:val="24"/>
          <w:szCs w:val="24"/>
          <w:rtl/>
        </w:rPr>
        <w:t>לחשוב מחדש על החירות שלנו, היכן אנו בני חורין והיכן אנו משועבדים וכיצד נוכל להשתחרר.</w:t>
      </w:r>
    </w:p>
    <w:p w:rsidR="001D4BDF" w:rsidRPr="001D4BDF" w:rsidRDefault="001D4BDF" w:rsidP="00B25BF6">
      <w:pPr>
        <w:spacing w:after="0" w:line="360" w:lineRule="auto"/>
        <w:rPr>
          <w:rFonts w:cs="David"/>
          <w:b/>
          <w:bCs/>
          <w:sz w:val="24"/>
          <w:szCs w:val="24"/>
          <w:rtl/>
        </w:rPr>
      </w:pPr>
    </w:p>
    <w:p w:rsidR="001D4BDF" w:rsidRPr="00DB3A8B" w:rsidRDefault="001D4BDF" w:rsidP="00DB3A8B">
      <w:pPr>
        <w:spacing w:after="0" w:line="360" w:lineRule="auto"/>
        <w:rPr>
          <w:rFonts w:cs="David"/>
          <w:b/>
          <w:bCs/>
          <w:sz w:val="24"/>
          <w:szCs w:val="24"/>
          <w:rtl/>
        </w:rPr>
      </w:pPr>
      <w:r w:rsidRPr="001D4BDF">
        <w:rPr>
          <w:rFonts w:cs="David" w:hint="cs"/>
          <w:b/>
          <w:bCs/>
          <w:sz w:val="24"/>
          <w:szCs w:val="24"/>
          <w:rtl/>
        </w:rPr>
        <w:t xml:space="preserve">תקציר: </w:t>
      </w:r>
      <w:r w:rsidRPr="00DB3A8B">
        <w:rPr>
          <w:rFonts w:cs="David" w:hint="cs"/>
          <w:sz w:val="24"/>
          <w:szCs w:val="24"/>
          <w:rtl/>
        </w:rPr>
        <w:t xml:space="preserve">נעיין בקטעים מההגדה, </w:t>
      </w:r>
      <w:r w:rsidR="00B25BF6" w:rsidRPr="00DB3A8B">
        <w:rPr>
          <w:rFonts w:cs="David" w:hint="cs"/>
          <w:sz w:val="24"/>
          <w:szCs w:val="24"/>
          <w:rtl/>
        </w:rPr>
        <w:t>ו</w:t>
      </w:r>
      <w:r w:rsidRPr="00DB3A8B">
        <w:rPr>
          <w:rFonts w:cs="David" w:hint="cs"/>
          <w:sz w:val="24"/>
          <w:szCs w:val="24"/>
          <w:rtl/>
        </w:rPr>
        <w:t>בדברי ה</w:t>
      </w:r>
      <w:r w:rsidR="00B25BF6" w:rsidRPr="00DB3A8B">
        <w:rPr>
          <w:rFonts w:cs="David" w:hint="cs"/>
          <w:sz w:val="24"/>
          <w:szCs w:val="24"/>
          <w:rtl/>
        </w:rPr>
        <w:t>רב קוק, האומר</w:t>
      </w:r>
      <w:r w:rsidRPr="00DB3A8B">
        <w:rPr>
          <w:rFonts w:cs="David" w:hint="cs"/>
          <w:sz w:val="24"/>
          <w:szCs w:val="24"/>
          <w:rtl/>
        </w:rPr>
        <w:t xml:space="preserve"> שמשמעות החירות </w:t>
      </w:r>
      <w:r w:rsidR="00B25BF6" w:rsidRPr="00DB3A8B">
        <w:rPr>
          <w:rFonts w:cs="David" w:hint="cs"/>
          <w:sz w:val="24"/>
          <w:szCs w:val="24"/>
          <w:rtl/>
        </w:rPr>
        <w:t>היא לא מעמד משפטי, אלא תודעתי, החופש להיות אני עצמי.</w:t>
      </w:r>
    </w:p>
    <w:p w:rsidR="00B25BF6" w:rsidRDefault="00B25BF6" w:rsidP="00B25BF6">
      <w:pPr>
        <w:spacing w:after="0" w:line="360" w:lineRule="auto"/>
        <w:rPr>
          <w:rFonts w:cs="David"/>
          <w:rtl/>
        </w:rPr>
      </w:pPr>
    </w:p>
    <w:p w:rsidR="00D3422B" w:rsidRPr="00DB3A8B" w:rsidRDefault="00D3422B" w:rsidP="00B25BF6">
      <w:pPr>
        <w:spacing w:after="0" w:line="360" w:lineRule="auto"/>
        <w:rPr>
          <w:rFonts w:cs="David"/>
          <w:b/>
          <w:bCs/>
          <w:sz w:val="24"/>
          <w:szCs w:val="24"/>
          <w:rtl/>
        </w:rPr>
      </w:pPr>
      <w:r w:rsidRPr="00DB3A8B">
        <w:rPr>
          <w:rFonts w:cs="David" w:hint="cs"/>
          <w:b/>
          <w:bCs/>
          <w:sz w:val="24"/>
          <w:szCs w:val="24"/>
          <w:rtl/>
        </w:rPr>
        <w:t>שיעור לכתה ו'</w:t>
      </w:r>
    </w:p>
    <w:p w:rsidR="00B25BF6" w:rsidRPr="00DB3A8B" w:rsidRDefault="00DB3A8B" w:rsidP="00B25BF6">
      <w:pPr>
        <w:spacing w:after="0" w:line="360" w:lineRule="auto"/>
        <w:rPr>
          <w:rFonts w:cs="David"/>
          <w:sz w:val="24"/>
          <w:szCs w:val="24"/>
          <w:rtl/>
        </w:rPr>
      </w:pPr>
      <w:r w:rsidRPr="00DB3A8B">
        <w:rPr>
          <w:rFonts w:cs="David" w:hint="cs"/>
          <w:b/>
          <w:bCs/>
          <w:sz w:val="24"/>
          <w:szCs w:val="24"/>
          <w:rtl/>
        </w:rPr>
        <w:t>הערכה כוללת:</w:t>
      </w:r>
      <w:r w:rsidRPr="00DB3A8B">
        <w:rPr>
          <w:rFonts w:cs="David" w:hint="cs"/>
          <w:sz w:val="24"/>
          <w:szCs w:val="24"/>
          <w:rtl/>
        </w:rPr>
        <w:t xml:space="preserve"> מערך שיעור למורה, דף לימוד, דף תמונות</w:t>
      </w:r>
      <w:r w:rsidR="003F08A7">
        <w:rPr>
          <w:rFonts w:cs="David" w:hint="cs"/>
          <w:sz w:val="24"/>
          <w:szCs w:val="24"/>
          <w:rtl/>
        </w:rPr>
        <w:t>, שאלון אישי</w:t>
      </w:r>
      <w:r w:rsidRPr="00DB3A8B">
        <w:rPr>
          <w:rFonts w:cs="David" w:hint="cs"/>
          <w:sz w:val="24"/>
          <w:szCs w:val="24"/>
          <w:rtl/>
        </w:rPr>
        <w:t xml:space="preserve"> </w:t>
      </w:r>
    </w:p>
    <w:p w:rsidR="00DB3A8B" w:rsidRDefault="00DB3A8B" w:rsidP="00B25BF6">
      <w:pPr>
        <w:spacing w:after="0" w:line="360" w:lineRule="auto"/>
        <w:rPr>
          <w:rFonts w:cs="David"/>
          <w:b/>
          <w:bCs/>
          <w:sz w:val="28"/>
          <w:szCs w:val="28"/>
          <w:rtl/>
        </w:rPr>
      </w:pPr>
    </w:p>
    <w:p w:rsidR="0053267D" w:rsidRPr="0053267D" w:rsidRDefault="0053267D" w:rsidP="00B25BF6">
      <w:pPr>
        <w:spacing w:after="0" w:line="360" w:lineRule="auto"/>
        <w:rPr>
          <w:rFonts w:cs="David"/>
          <w:b/>
          <w:bCs/>
          <w:sz w:val="28"/>
          <w:szCs w:val="28"/>
          <w:rtl/>
        </w:rPr>
      </w:pPr>
      <w:r w:rsidRPr="0053267D">
        <w:rPr>
          <w:rFonts w:cs="David" w:hint="cs"/>
          <w:b/>
          <w:bCs/>
          <w:sz w:val="28"/>
          <w:szCs w:val="28"/>
          <w:rtl/>
        </w:rPr>
        <w:t>מהלך השיעור</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7784"/>
      </w:tblGrid>
      <w:tr w:rsidR="004F112E" w:rsidRPr="008B0874" w:rsidTr="00B25BF6">
        <w:trPr>
          <w:trHeight w:val="1073"/>
        </w:trPr>
        <w:tc>
          <w:tcPr>
            <w:tcW w:w="1072" w:type="dxa"/>
          </w:tcPr>
          <w:p w:rsidR="004F112E" w:rsidRPr="008B0874" w:rsidRDefault="004F112E" w:rsidP="00B25BF6">
            <w:pPr>
              <w:spacing w:after="0"/>
              <w:rPr>
                <w:rFonts w:cs="David"/>
                <w:b/>
                <w:bCs/>
                <w:noProof/>
                <w:sz w:val="28"/>
                <w:szCs w:val="28"/>
                <w:rtl/>
              </w:rPr>
            </w:pPr>
            <w:r>
              <w:rPr>
                <w:rFonts w:cs="David"/>
                <w:b/>
                <w:bCs/>
                <w:noProof/>
                <w:sz w:val="28"/>
                <w:szCs w:val="28"/>
                <w:rtl/>
              </w:rPr>
              <w:drawing>
                <wp:anchor distT="0" distB="0" distL="114300" distR="114300" simplePos="0" relativeHeight="251667456" behindDoc="0" locked="0" layoutInCell="1" allowOverlap="1">
                  <wp:simplePos x="0" y="0"/>
                  <wp:positionH relativeFrom="column">
                    <wp:posOffset>134620</wp:posOffset>
                  </wp:positionH>
                  <wp:positionV relativeFrom="paragraph">
                    <wp:posOffset>635</wp:posOffset>
                  </wp:positionV>
                  <wp:extent cx="406400" cy="564515"/>
                  <wp:effectExtent l="19050" t="0" r="0" b="0"/>
                  <wp:wrapSquare wrapText="bothSides"/>
                  <wp:docPr id="12" name="תמונה 6" descr="C:\Users\חיה פז כהן - מורשה\AppData\Local\Microsoft\Windows\Temporary Internet Files\Low\Content.IE5\2LGJXVDK\MC9003117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חיה פז כהן - מורשה\AppData\Local\Microsoft\Windows\Temporary Internet Files\Low\Content.IE5\2LGJXVDK\MC900311780[1].WMF"/>
                          <pic:cNvPicPr>
                            <a:picLocks noChangeAspect="1" noChangeArrowheads="1"/>
                          </pic:cNvPicPr>
                        </pic:nvPicPr>
                        <pic:blipFill>
                          <a:blip r:embed="rId8">
                            <a:grayscl/>
                          </a:blip>
                          <a:srcRect/>
                          <a:stretch>
                            <a:fillRect/>
                          </a:stretch>
                        </pic:blipFill>
                        <pic:spPr bwMode="auto">
                          <a:xfrm>
                            <a:off x="0" y="0"/>
                            <a:ext cx="406400" cy="564515"/>
                          </a:xfrm>
                          <a:prstGeom prst="rect">
                            <a:avLst/>
                          </a:prstGeom>
                          <a:noFill/>
                          <a:ln w="9525">
                            <a:noFill/>
                            <a:miter lim="800000"/>
                            <a:headEnd/>
                            <a:tailEnd/>
                          </a:ln>
                        </pic:spPr>
                      </pic:pic>
                    </a:graphicData>
                  </a:graphic>
                </wp:anchor>
              </w:drawing>
            </w:r>
          </w:p>
        </w:tc>
        <w:tc>
          <w:tcPr>
            <w:tcW w:w="7784" w:type="dxa"/>
          </w:tcPr>
          <w:p w:rsidR="004F112E" w:rsidRDefault="004F112E" w:rsidP="00B25BF6">
            <w:pPr>
              <w:spacing w:after="0"/>
              <w:rPr>
                <w:rFonts w:cs="David"/>
                <w:rtl/>
              </w:rPr>
            </w:pPr>
            <w:r w:rsidRPr="008B0874">
              <w:rPr>
                <w:rFonts w:cs="David" w:hint="cs"/>
                <w:b/>
                <w:bCs/>
                <w:sz w:val="28"/>
                <w:szCs w:val="28"/>
                <w:rtl/>
              </w:rPr>
              <w:t>פתיח:</w:t>
            </w:r>
            <w:r w:rsidRPr="008B0874">
              <w:rPr>
                <w:rFonts w:cs="David" w:hint="cs"/>
                <w:b/>
                <w:bCs/>
                <w:color w:val="FF0000"/>
                <w:rtl/>
              </w:rPr>
              <w:t xml:space="preserve"> </w:t>
            </w:r>
          </w:p>
          <w:p w:rsidR="004F112E" w:rsidRPr="00B25BF6" w:rsidRDefault="00B25BF6" w:rsidP="00B25BF6">
            <w:pPr>
              <w:spacing w:after="0"/>
              <w:rPr>
                <w:rFonts w:cs="David"/>
                <w:sz w:val="24"/>
                <w:szCs w:val="24"/>
                <w:rtl/>
              </w:rPr>
            </w:pPr>
            <w:r w:rsidRPr="00B25BF6">
              <w:rPr>
                <w:rFonts w:cs="David" w:hint="cs"/>
                <w:sz w:val="24"/>
                <w:szCs w:val="24"/>
                <w:rtl/>
              </w:rPr>
              <w:t xml:space="preserve">אנו </w:t>
            </w:r>
            <w:r w:rsidR="004F112E" w:rsidRPr="00B25BF6">
              <w:rPr>
                <w:rFonts w:cs="David" w:hint="cs"/>
                <w:sz w:val="24"/>
                <w:szCs w:val="24"/>
                <w:rtl/>
              </w:rPr>
              <w:t xml:space="preserve">מעוניינים לפתוח את השאלה מי הוא אדם בן חורין, אדם חופשי באמת. </w:t>
            </w:r>
            <w:r w:rsidR="004F112E" w:rsidRPr="00B25BF6">
              <w:rPr>
                <w:rFonts w:cs="David"/>
                <w:sz w:val="24"/>
                <w:szCs w:val="24"/>
                <w:rtl/>
              </w:rPr>
              <w:br/>
            </w:r>
            <w:r w:rsidR="004F112E" w:rsidRPr="00B25BF6">
              <w:rPr>
                <w:rFonts w:cs="David" w:hint="cs"/>
                <w:sz w:val="24"/>
                <w:szCs w:val="24"/>
                <w:rtl/>
              </w:rPr>
              <w:t xml:space="preserve"> ניתן לפתוח באחת מהדרכים הבאות:</w:t>
            </w:r>
          </w:p>
        </w:tc>
      </w:tr>
    </w:tbl>
    <w:p w:rsidR="00D3422B" w:rsidRPr="00B25BF6" w:rsidRDefault="00D3422B" w:rsidP="00B25BF6">
      <w:pPr>
        <w:pStyle w:val="a9"/>
        <w:numPr>
          <w:ilvl w:val="0"/>
          <w:numId w:val="12"/>
        </w:numPr>
        <w:spacing w:after="0" w:line="360" w:lineRule="auto"/>
        <w:rPr>
          <w:rFonts w:cs="David"/>
          <w:sz w:val="24"/>
          <w:szCs w:val="24"/>
        </w:rPr>
      </w:pPr>
      <w:r w:rsidRPr="00B25BF6">
        <w:rPr>
          <w:rFonts w:cs="David" w:hint="cs"/>
          <w:sz w:val="24"/>
          <w:szCs w:val="24"/>
          <w:rtl/>
        </w:rPr>
        <w:t>פתיחת הסרט 'זמנים מודרניים' של צ'ארלי צ'פלין (5-10 דקות). דיון קצר בשאלה: לפי הקטע שראינו, האם הקידמה הביאה חופש לאדם? מי חופשי, בן-חורין ומי משועבד מבין הדמויות שבקטע : הפועל, המנהל, מנהל העבודה, המזכירה? מה בסרט מעיד על כך?</w:t>
      </w:r>
    </w:p>
    <w:p w:rsidR="00D3422B" w:rsidRPr="00B25BF6" w:rsidRDefault="00D3422B" w:rsidP="00B25BF6">
      <w:pPr>
        <w:pStyle w:val="a9"/>
        <w:numPr>
          <w:ilvl w:val="0"/>
          <w:numId w:val="12"/>
        </w:numPr>
        <w:spacing w:after="0" w:line="360" w:lineRule="auto"/>
        <w:rPr>
          <w:rFonts w:cs="David"/>
          <w:sz w:val="24"/>
          <w:szCs w:val="24"/>
        </w:rPr>
      </w:pPr>
      <w:r w:rsidRPr="00B25BF6">
        <w:rPr>
          <w:rFonts w:cs="David" w:hint="cs"/>
          <w:sz w:val="24"/>
          <w:szCs w:val="24"/>
          <w:rtl/>
        </w:rPr>
        <w:t xml:space="preserve">דמויות שונות (מופיעות בדף המצורף)  דיון: </w:t>
      </w:r>
      <w:r w:rsidRPr="00B25BF6">
        <w:rPr>
          <w:rFonts w:cs="David" w:hint="cs"/>
          <w:b/>
          <w:bCs/>
          <w:sz w:val="24"/>
          <w:szCs w:val="24"/>
          <w:rtl/>
        </w:rPr>
        <w:t>מי</w:t>
      </w:r>
      <w:r w:rsidRPr="00B25BF6">
        <w:rPr>
          <w:rFonts w:cs="David"/>
          <w:b/>
          <w:bCs/>
          <w:sz w:val="24"/>
          <w:szCs w:val="24"/>
          <w:rtl/>
        </w:rPr>
        <w:t xml:space="preserve"> </w:t>
      </w:r>
      <w:r w:rsidRPr="00B25BF6">
        <w:rPr>
          <w:rFonts w:cs="David" w:hint="cs"/>
          <w:b/>
          <w:bCs/>
          <w:sz w:val="24"/>
          <w:szCs w:val="24"/>
          <w:rtl/>
        </w:rPr>
        <w:t>מהאנשים</w:t>
      </w:r>
      <w:r w:rsidRPr="00B25BF6">
        <w:rPr>
          <w:rFonts w:cs="David"/>
          <w:b/>
          <w:bCs/>
          <w:sz w:val="24"/>
          <w:szCs w:val="24"/>
          <w:rtl/>
        </w:rPr>
        <w:t xml:space="preserve"> </w:t>
      </w:r>
      <w:r w:rsidRPr="00B25BF6">
        <w:rPr>
          <w:rFonts w:cs="David" w:hint="cs"/>
          <w:b/>
          <w:bCs/>
          <w:sz w:val="24"/>
          <w:szCs w:val="24"/>
          <w:rtl/>
        </w:rPr>
        <w:t>הוא</w:t>
      </w:r>
      <w:r w:rsidRPr="00B25BF6">
        <w:rPr>
          <w:rFonts w:cs="David"/>
          <w:b/>
          <w:bCs/>
          <w:sz w:val="24"/>
          <w:szCs w:val="24"/>
          <w:rtl/>
        </w:rPr>
        <w:t xml:space="preserve"> </w:t>
      </w:r>
      <w:r w:rsidRPr="00B25BF6">
        <w:rPr>
          <w:rFonts w:cs="David" w:hint="cs"/>
          <w:b/>
          <w:bCs/>
          <w:sz w:val="24"/>
          <w:szCs w:val="24"/>
          <w:rtl/>
        </w:rPr>
        <w:t>בן</w:t>
      </w:r>
      <w:r w:rsidRPr="00B25BF6">
        <w:rPr>
          <w:rFonts w:cs="David"/>
          <w:b/>
          <w:bCs/>
          <w:sz w:val="24"/>
          <w:szCs w:val="24"/>
          <w:rtl/>
        </w:rPr>
        <w:t xml:space="preserve"> </w:t>
      </w:r>
      <w:r w:rsidRPr="00B25BF6">
        <w:rPr>
          <w:rFonts w:cs="David" w:hint="cs"/>
          <w:b/>
          <w:bCs/>
          <w:sz w:val="24"/>
          <w:szCs w:val="24"/>
          <w:rtl/>
        </w:rPr>
        <w:t>חורין</w:t>
      </w:r>
      <w:r w:rsidRPr="00B25BF6">
        <w:rPr>
          <w:rFonts w:cs="David"/>
          <w:b/>
          <w:bCs/>
          <w:sz w:val="24"/>
          <w:szCs w:val="24"/>
          <w:rtl/>
        </w:rPr>
        <w:t xml:space="preserve"> </w:t>
      </w:r>
      <w:r w:rsidRPr="00B25BF6">
        <w:rPr>
          <w:rFonts w:cs="David" w:hint="cs"/>
          <w:b/>
          <w:bCs/>
          <w:sz w:val="24"/>
          <w:szCs w:val="24"/>
          <w:rtl/>
        </w:rPr>
        <w:t>לדעתכם</w:t>
      </w:r>
      <w:r w:rsidRPr="00B25BF6">
        <w:rPr>
          <w:rFonts w:cs="David"/>
          <w:b/>
          <w:bCs/>
          <w:sz w:val="24"/>
          <w:szCs w:val="24"/>
          <w:rtl/>
        </w:rPr>
        <w:t>?</w:t>
      </w:r>
    </w:p>
    <w:p w:rsidR="00E32A44" w:rsidRPr="00B25BF6" w:rsidRDefault="00D3422B" w:rsidP="00B25BF6">
      <w:pPr>
        <w:spacing w:after="0" w:line="360" w:lineRule="auto"/>
        <w:ind w:left="720"/>
        <w:rPr>
          <w:rFonts w:cs="David"/>
          <w:sz w:val="24"/>
          <w:szCs w:val="24"/>
        </w:rPr>
      </w:pPr>
      <w:r w:rsidRPr="00B25BF6">
        <w:rPr>
          <w:rFonts w:cs="David" w:hint="cs"/>
          <w:sz w:val="24"/>
          <w:szCs w:val="24"/>
          <w:rtl/>
        </w:rPr>
        <w:t>דיון קצר בשאלה: מי מביניהם הוא אדם חופשי, בן-חורין? אלו סוגי שיעבוד מציגות התמונות?</w:t>
      </w:r>
    </w:p>
    <w:p w:rsidR="00D3422B" w:rsidRPr="00B25BF6" w:rsidRDefault="00D3422B" w:rsidP="00B25BF6">
      <w:pPr>
        <w:pStyle w:val="a9"/>
        <w:numPr>
          <w:ilvl w:val="0"/>
          <w:numId w:val="12"/>
        </w:numPr>
        <w:spacing w:after="0" w:line="360" w:lineRule="auto"/>
        <w:rPr>
          <w:rFonts w:cs="David"/>
          <w:sz w:val="24"/>
          <w:szCs w:val="24"/>
        </w:rPr>
      </w:pPr>
      <w:r w:rsidRPr="00B25BF6">
        <w:rPr>
          <w:rFonts w:cs="David" w:hint="cs"/>
          <w:sz w:val="24"/>
          <w:szCs w:val="24"/>
          <w:rtl/>
        </w:rPr>
        <w:t xml:space="preserve">הציגו לתלמידים מספר פריטים: פסל החירות, אסיר מאחורי הסורגים, </w:t>
      </w:r>
      <w:r w:rsidR="00E32A44" w:rsidRPr="00B25BF6">
        <w:rPr>
          <w:rFonts w:cs="David" w:hint="cs"/>
          <w:sz w:val="24"/>
          <w:szCs w:val="24"/>
          <w:rtl/>
        </w:rPr>
        <w:t xml:space="preserve">(התמונות נמצאות בדף הלימוד המעוצב) </w:t>
      </w:r>
      <w:r w:rsidRPr="00B25BF6">
        <w:rPr>
          <w:rFonts w:cs="David" w:hint="cs"/>
          <w:sz w:val="24"/>
          <w:szCs w:val="24"/>
          <w:rtl/>
        </w:rPr>
        <w:t>ולהשמיע את 'שיר העבדים מהאופרה 'נבוקו' של וורדי</w:t>
      </w:r>
      <w:r w:rsidRPr="00B25BF6">
        <w:rPr>
          <w:rFonts w:cs="David" w:hint="cs"/>
          <w:rtl/>
        </w:rPr>
        <w:t xml:space="preserve"> </w:t>
      </w:r>
      <w:r w:rsidRPr="00B25BF6">
        <w:rPr>
          <w:rFonts w:cs="David" w:hint="cs"/>
          <w:sz w:val="16"/>
          <w:szCs w:val="16"/>
          <w:rtl/>
        </w:rPr>
        <w:t>(</w:t>
      </w:r>
      <w:hyperlink r:id="rId9" w:history="1">
        <w:r w:rsidR="00E32A44" w:rsidRPr="00B25BF6">
          <w:rPr>
            <w:rStyle w:val="Hyperlink"/>
            <w:rFonts w:cs="David"/>
            <w:sz w:val="16"/>
            <w:szCs w:val="16"/>
          </w:rPr>
          <w:t>http://www.youtube.com/watch?v=2F4G5H_TTvU</w:t>
        </w:r>
      </w:hyperlink>
      <w:r w:rsidRPr="00B25BF6">
        <w:rPr>
          <w:rFonts w:cs="David" w:hint="cs"/>
          <w:rtl/>
        </w:rPr>
        <w:t xml:space="preserve">) </w:t>
      </w:r>
      <w:r w:rsidRPr="00B25BF6">
        <w:rPr>
          <w:rFonts w:cs="David" w:hint="cs"/>
          <w:sz w:val="24"/>
          <w:szCs w:val="24"/>
          <w:rtl/>
        </w:rPr>
        <w:t>לפתוח שיחה עם התלמידים: מה המשותף לכל הפריטים? מה הקשר לחג הפסח?</w:t>
      </w:r>
    </w:p>
    <w:p w:rsidR="00D3422B" w:rsidRPr="00B25BF6" w:rsidRDefault="00D3422B" w:rsidP="00B25BF6">
      <w:pPr>
        <w:pStyle w:val="a9"/>
        <w:numPr>
          <w:ilvl w:val="0"/>
          <w:numId w:val="12"/>
        </w:numPr>
        <w:spacing w:after="0" w:line="360" w:lineRule="auto"/>
        <w:rPr>
          <w:rFonts w:cs="David"/>
          <w:sz w:val="24"/>
          <w:szCs w:val="24"/>
        </w:rPr>
      </w:pPr>
      <w:r w:rsidRPr="00B25BF6">
        <w:rPr>
          <w:rFonts w:cs="David" w:hint="cs"/>
          <w:sz w:val="24"/>
          <w:szCs w:val="24"/>
          <w:rtl/>
        </w:rPr>
        <w:t>התלמידים יענו על השאלון האישי על שעבוד.</w:t>
      </w:r>
    </w:p>
    <w:p w:rsidR="00B12C1E" w:rsidRDefault="00B12C1E" w:rsidP="00B25BF6">
      <w:pPr>
        <w:spacing w:after="0" w:line="360" w:lineRule="auto"/>
        <w:rPr>
          <w:rFonts w:cs="David"/>
          <w:b/>
          <w:bCs/>
          <w:rtl/>
        </w:rPr>
      </w:pP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7522"/>
      </w:tblGrid>
      <w:tr w:rsidR="00B12C1E" w:rsidRPr="008B0874" w:rsidTr="004F112E">
        <w:trPr>
          <w:trHeight w:val="1189"/>
        </w:trPr>
        <w:tc>
          <w:tcPr>
            <w:tcW w:w="1382" w:type="dxa"/>
          </w:tcPr>
          <w:p w:rsidR="00B12C1E" w:rsidRPr="008B0874" w:rsidRDefault="00B12C1E" w:rsidP="00B25BF6">
            <w:pPr>
              <w:spacing w:after="0"/>
              <w:rPr>
                <w:rFonts w:cs="David"/>
                <w:b/>
                <w:bCs/>
                <w:sz w:val="28"/>
                <w:szCs w:val="28"/>
                <w:rtl/>
              </w:rPr>
            </w:pPr>
            <w:r w:rsidRPr="008B0874">
              <w:rPr>
                <w:rFonts w:eastAsia="Times New Roman" w:cs="David"/>
                <w:b/>
                <w:bCs/>
                <w:noProof/>
                <w:sz w:val="28"/>
                <w:szCs w:val="28"/>
                <w:rtl/>
              </w:rPr>
              <w:lastRenderedPageBreak/>
              <w:drawing>
                <wp:anchor distT="0" distB="0" distL="114300" distR="114300" simplePos="0" relativeHeight="251665408" behindDoc="0" locked="0" layoutInCell="1" allowOverlap="1">
                  <wp:simplePos x="0" y="0"/>
                  <wp:positionH relativeFrom="column">
                    <wp:posOffset>150495</wp:posOffset>
                  </wp:positionH>
                  <wp:positionV relativeFrom="paragraph">
                    <wp:posOffset>53340</wp:posOffset>
                  </wp:positionV>
                  <wp:extent cx="471170" cy="357505"/>
                  <wp:effectExtent l="19050" t="0" r="5080" b="0"/>
                  <wp:wrapSquare wrapText="bothSides"/>
                  <wp:docPr id="2" name="תמונה 8" descr="C:\Users\חיה פז כהן - מורשה\AppData\Local\Microsoft\Windows\Temporary Internet Files\Low\Content.IE5\R6EYIROA\MC9003118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חיה פז כהן - מורשה\AppData\Local\Microsoft\Windows\Temporary Internet Files\Low\Content.IE5\R6EYIROA\MC900311834[1].WMF"/>
                          <pic:cNvPicPr>
                            <a:picLocks noChangeAspect="1" noChangeArrowheads="1"/>
                          </pic:cNvPicPr>
                        </pic:nvPicPr>
                        <pic:blipFill>
                          <a:blip r:embed="rId10" cstate="print">
                            <a:grayscl/>
                          </a:blip>
                          <a:srcRect/>
                          <a:stretch>
                            <a:fillRect/>
                          </a:stretch>
                        </pic:blipFill>
                        <pic:spPr bwMode="auto">
                          <a:xfrm>
                            <a:off x="0" y="0"/>
                            <a:ext cx="471170" cy="357505"/>
                          </a:xfrm>
                          <a:prstGeom prst="rect">
                            <a:avLst/>
                          </a:prstGeom>
                          <a:noFill/>
                          <a:ln w="9525">
                            <a:noFill/>
                            <a:miter lim="800000"/>
                            <a:headEnd/>
                            <a:tailEnd/>
                          </a:ln>
                        </pic:spPr>
                      </pic:pic>
                    </a:graphicData>
                  </a:graphic>
                </wp:anchor>
              </w:drawing>
            </w:r>
          </w:p>
        </w:tc>
        <w:tc>
          <w:tcPr>
            <w:tcW w:w="8472" w:type="dxa"/>
          </w:tcPr>
          <w:p w:rsidR="00B12C1E" w:rsidRPr="008B0874" w:rsidRDefault="00B12C1E" w:rsidP="00B25BF6">
            <w:pPr>
              <w:spacing w:after="0"/>
              <w:rPr>
                <w:rFonts w:cs="David"/>
                <w:sz w:val="28"/>
                <w:szCs w:val="28"/>
                <w:rtl/>
              </w:rPr>
            </w:pPr>
            <w:r w:rsidRPr="008B0874">
              <w:rPr>
                <w:rFonts w:cs="David" w:hint="cs"/>
                <w:b/>
                <w:bCs/>
                <w:sz w:val="28"/>
                <w:szCs w:val="28"/>
                <w:rtl/>
              </w:rPr>
              <w:t xml:space="preserve">לימוד: </w:t>
            </w:r>
            <w:r w:rsidRPr="008B0874">
              <w:rPr>
                <w:rFonts w:cs="David" w:hint="cs"/>
                <w:sz w:val="28"/>
                <w:szCs w:val="28"/>
                <w:rtl/>
              </w:rPr>
              <w:t xml:space="preserve"> </w:t>
            </w:r>
          </w:p>
          <w:p w:rsidR="00B12C1E" w:rsidRPr="004F112E" w:rsidRDefault="00B12C1E" w:rsidP="00B25BF6">
            <w:pPr>
              <w:spacing w:after="0"/>
              <w:rPr>
                <w:rFonts w:cs="David"/>
                <w:rtl/>
              </w:rPr>
            </w:pPr>
            <w:r w:rsidRPr="008B0874">
              <w:rPr>
                <w:rFonts w:cs="David" w:hint="cs"/>
                <w:sz w:val="24"/>
                <w:szCs w:val="24"/>
                <w:rtl/>
              </w:rPr>
              <w:t>הלימוד כולל מספר שלבים</w:t>
            </w:r>
            <w:r>
              <w:rPr>
                <w:rFonts w:cs="David" w:hint="cs"/>
                <w:b/>
                <w:bCs/>
                <w:rtl/>
              </w:rPr>
              <w:t>:</w:t>
            </w:r>
            <w:r w:rsidR="004F112E" w:rsidRPr="00B12C1E">
              <w:rPr>
                <w:rFonts w:cs="David" w:hint="cs"/>
                <w:rtl/>
              </w:rPr>
              <w:t xml:space="preserve"> </w:t>
            </w:r>
            <w:r w:rsidR="004F112E">
              <w:rPr>
                <w:rFonts w:cs="David" w:hint="cs"/>
                <w:rtl/>
              </w:rPr>
              <w:t xml:space="preserve">ראשית, </w:t>
            </w:r>
            <w:r w:rsidR="004F112E" w:rsidRPr="00B12C1E">
              <w:rPr>
                <w:rFonts w:cs="David" w:hint="cs"/>
                <w:rtl/>
              </w:rPr>
              <w:t xml:space="preserve">קראו בקול </w:t>
            </w:r>
            <w:r w:rsidR="004F112E">
              <w:rPr>
                <w:rFonts w:cs="David" w:hint="cs"/>
                <w:rtl/>
              </w:rPr>
              <w:t xml:space="preserve">את הקטע </w:t>
            </w:r>
            <w:r w:rsidR="004F112E" w:rsidRPr="00B12C1E">
              <w:rPr>
                <w:rFonts w:cs="David" w:hint="cs"/>
                <w:rtl/>
              </w:rPr>
              <w:t>"עבדים היינו" והסבירו את המילים לפי הצורך</w:t>
            </w:r>
            <w:r w:rsidR="004F112E">
              <w:rPr>
                <w:rFonts w:cs="David" w:hint="cs"/>
                <w:rtl/>
              </w:rPr>
              <w:t>.</w:t>
            </w:r>
            <w:r w:rsidR="004F112E" w:rsidRPr="00B12C1E">
              <w:rPr>
                <w:rFonts w:cs="David" w:hint="cs"/>
                <w:rtl/>
              </w:rPr>
              <w:t xml:space="preserve"> </w:t>
            </w:r>
          </w:p>
        </w:tc>
      </w:tr>
    </w:tbl>
    <w:p w:rsidR="004F112E" w:rsidRPr="00B25BF6" w:rsidRDefault="004F112E" w:rsidP="00B25BF6">
      <w:pPr>
        <w:spacing w:after="0" w:line="360" w:lineRule="auto"/>
        <w:rPr>
          <w:rFonts w:cs="David"/>
          <w:sz w:val="24"/>
          <w:szCs w:val="24"/>
          <w:rtl/>
        </w:rPr>
      </w:pPr>
      <w:r w:rsidRPr="00B25BF6">
        <w:rPr>
          <w:rFonts w:cs="David" w:hint="cs"/>
          <w:sz w:val="24"/>
          <w:szCs w:val="24"/>
          <w:rtl/>
        </w:rPr>
        <w:t xml:space="preserve">מכאן התלמידים ממשיכים בלימוד עם השאלות בדף שבידיהם. </w:t>
      </w:r>
    </w:p>
    <w:p w:rsidR="00B12C1E" w:rsidRPr="00B25BF6" w:rsidRDefault="004F112E" w:rsidP="00B25BF6">
      <w:pPr>
        <w:spacing w:after="0" w:line="360" w:lineRule="auto"/>
        <w:rPr>
          <w:rFonts w:cs="David"/>
          <w:b/>
          <w:bCs/>
          <w:sz w:val="24"/>
          <w:szCs w:val="24"/>
          <w:rtl/>
        </w:rPr>
      </w:pPr>
      <w:r w:rsidRPr="00B25BF6">
        <w:rPr>
          <w:rFonts w:cs="David" w:hint="cs"/>
          <w:sz w:val="24"/>
          <w:szCs w:val="24"/>
          <w:rtl/>
        </w:rPr>
        <w:t>למתקדמים יש בדף משימות נוספות, בחרו את המתאים לתלמידיכם.</w:t>
      </w:r>
    </w:p>
    <w:p w:rsidR="004F112E" w:rsidRDefault="004F112E" w:rsidP="00B25BF6">
      <w:pPr>
        <w:spacing w:after="0" w:line="360" w:lineRule="auto"/>
        <w:rPr>
          <w:rFonts w:cs="David"/>
          <w:b/>
          <w:bCs/>
          <w:rtl/>
        </w:rPr>
      </w:pPr>
    </w:p>
    <w:p w:rsidR="004F112E" w:rsidRDefault="004F112E" w:rsidP="00B25BF6">
      <w:pPr>
        <w:spacing w:after="0" w:line="360" w:lineRule="auto"/>
        <w:rPr>
          <w:rFonts w:cs="David"/>
          <w:b/>
          <w:bCs/>
          <w:rtl/>
        </w:rPr>
      </w:pP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7497"/>
      </w:tblGrid>
      <w:tr w:rsidR="00B12C1E" w:rsidRPr="008B0874" w:rsidTr="00EA7BCF">
        <w:trPr>
          <w:trHeight w:val="790"/>
        </w:trPr>
        <w:tc>
          <w:tcPr>
            <w:tcW w:w="1382" w:type="dxa"/>
          </w:tcPr>
          <w:p w:rsidR="00B12C1E" w:rsidRPr="008B0874" w:rsidRDefault="00B12C1E" w:rsidP="00B25BF6">
            <w:pPr>
              <w:spacing w:after="0"/>
              <w:rPr>
                <w:rFonts w:cs="David"/>
                <w:rtl/>
              </w:rPr>
            </w:pPr>
            <w:r w:rsidRPr="008B0874">
              <w:rPr>
                <w:rFonts w:cs="David"/>
                <w:noProof/>
                <w:rtl/>
              </w:rPr>
              <w:drawing>
                <wp:anchor distT="0" distB="0" distL="114300" distR="114300" simplePos="0" relativeHeight="251663360" behindDoc="0" locked="0" layoutInCell="1" allowOverlap="1">
                  <wp:simplePos x="0" y="0"/>
                  <wp:positionH relativeFrom="column">
                    <wp:posOffset>104775</wp:posOffset>
                  </wp:positionH>
                  <wp:positionV relativeFrom="paragraph">
                    <wp:posOffset>-2540</wp:posOffset>
                  </wp:positionV>
                  <wp:extent cx="608965" cy="433705"/>
                  <wp:effectExtent l="19050" t="0" r="635" b="0"/>
                  <wp:wrapSquare wrapText="bothSides"/>
                  <wp:docPr id="7" name="תמונה 4" descr="C:\Users\חיה פז כהן - מורשה\AppData\Local\Microsoft\Windows\Temporary Internet Files\Low\Content.IE5\03M08YVR\MC9003118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חיה פז כהן - מורשה\AppData\Local\Microsoft\Windows\Temporary Internet Files\Low\Content.IE5\03M08YVR\MC900311804[1].WMF"/>
                          <pic:cNvPicPr>
                            <a:picLocks noChangeAspect="1" noChangeArrowheads="1"/>
                          </pic:cNvPicPr>
                        </pic:nvPicPr>
                        <pic:blipFill>
                          <a:blip r:embed="rId11">
                            <a:duotone>
                              <a:prstClr val="black"/>
                              <a:srgbClr val="D9C3A5">
                                <a:tint val="50000"/>
                                <a:satMod val="180000"/>
                              </a:srgbClr>
                            </a:duotone>
                          </a:blip>
                          <a:srcRect/>
                          <a:stretch>
                            <a:fillRect/>
                          </a:stretch>
                        </pic:blipFill>
                        <pic:spPr bwMode="auto">
                          <a:xfrm>
                            <a:off x="0" y="0"/>
                            <a:ext cx="608965" cy="433705"/>
                          </a:xfrm>
                          <a:prstGeom prst="rect">
                            <a:avLst/>
                          </a:prstGeom>
                          <a:noFill/>
                          <a:ln w="9525">
                            <a:noFill/>
                            <a:miter lim="800000"/>
                            <a:headEnd/>
                            <a:tailEnd/>
                          </a:ln>
                        </pic:spPr>
                      </pic:pic>
                    </a:graphicData>
                  </a:graphic>
                </wp:anchor>
              </w:drawing>
            </w:r>
          </w:p>
        </w:tc>
        <w:tc>
          <w:tcPr>
            <w:tcW w:w="8472" w:type="dxa"/>
          </w:tcPr>
          <w:p w:rsidR="00B12C1E" w:rsidRPr="008B0874" w:rsidRDefault="00B12C1E" w:rsidP="00B25BF6">
            <w:pPr>
              <w:spacing w:after="0"/>
              <w:rPr>
                <w:rFonts w:cs="David"/>
                <w:rtl/>
              </w:rPr>
            </w:pPr>
            <w:r w:rsidRPr="008B0874">
              <w:rPr>
                <w:rFonts w:cs="David" w:hint="cs"/>
                <w:b/>
                <w:bCs/>
                <w:sz w:val="28"/>
                <w:szCs w:val="28"/>
                <w:rtl/>
              </w:rPr>
              <w:t>אסיף:</w:t>
            </w:r>
            <w:r w:rsidRPr="008B0874">
              <w:rPr>
                <w:rFonts w:cs="David" w:hint="cs"/>
                <w:b/>
                <w:bCs/>
                <w:rtl/>
              </w:rPr>
              <w:t xml:space="preserve"> </w:t>
            </w:r>
          </w:p>
          <w:p w:rsidR="00B12C1E" w:rsidRPr="00B25BF6" w:rsidRDefault="00B12C1E" w:rsidP="00B25BF6">
            <w:pPr>
              <w:spacing w:after="0"/>
              <w:rPr>
                <w:rFonts w:cs="David"/>
                <w:sz w:val="24"/>
                <w:szCs w:val="24"/>
                <w:rtl/>
              </w:rPr>
            </w:pPr>
            <w:r w:rsidRPr="00B25BF6">
              <w:rPr>
                <w:rFonts w:cs="David" w:hint="cs"/>
                <w:sz w:val="24"/>
                <w:szCs w:val="24"/>
                <w:rtl/>
              </w:rPr>
              <w:t xml:space="preserve">לבחירתכם מספר אפשרויות, אנו ממליצים לבחור </w:t>
            </w:r>
            <w:r w:rsidRPr="00B25BF6">
              <w:rPr>
                <w:rFonts w:cs="David" w:hint="cs"/>
                <w:sz w:val="24"/>
                <w:szCs w:val="24"/>
                <w:u w:val="single"/>
                <w:rtl/>
              </w:rPr>
              <w:t>בשתים</w:t>
            </w:r>
            <w:r w:rsidRPr="00B25BF6">
              <w:rPr>
                <w:rFonts w:cs="David" w:hint="cs"/>
                <w:sz w:val="24"/>
                <w:szCs w:val="24"/>
                <w:rtl/>
              </w:rPr>
              <w:t xml:space="preserve"> מתוכן:</w:t>
            </w:r>
          </w:p>
        </w:tc>
      </w:tr>
    </w:tbl>
    <w:p w:rsidR="00D3422B" w:rsidRPr="00B25BF6" w:rsidRDefault="00D3422B" w:rsidP="00B25BF6">
      <w:pPr>
        <w:pStyle w:val="a9"/>
        <w:numPr>
          <w:ilvl w:val="0"/>
          <w:numId w:val="13"/>
        </w:numPr>
        <w:spacing w:after="0" w:line="360" w:lineRule="auto"/>
        <w:rPr>
          <w:rFonts w:cs="David"/>
          <w:sz w:val="24"/>
          <w:szCs w:val="24"/>
          <w:rtl/>
        </w:rPr>
      </w:pPr>
      <w:r w:rsidRPr="00B25BF6">
        <w:rPr>
          <w:rFonts w:cs="David" w:hint="cs"/>
          <w:sz w:val="24"/>
          <w:szCs w:val="24"/>
          <w:rtl/>
        </w:rPr>
        <w:t xml:space="preserve">דיון בשאלה </w:t>
      </w:r>
      <w:r w:rsidRPr="00B25BF6">
        <w:rPr>
          <w:rFonts w:cs="David" w:hint="cs"/>
          <w:sz w:val="24"/>
          <w:szCs w:val="24"/>
          <w:u w:val="single"/>
          <w:rtl/>
        </w:rPr>
        <w:t>אחת</w:t>
      </w:r>
      <w:r w:rsidRPr="00B25BF6">
        <w:rPr>
          <w:rFonts w:cs="David" w:hint="cs"/>
          <w:sz w:val="24"/>
          <w:szCs w:val="24"/>
          <w:rtl/>
        </w:rPr>
        <w:t xml:space="preserve"> מהלימוד בחברותות</w:t>
      </w:r>
    </w:p>
    <w:p w:rsidR="00D3422B" w:rsidRPr="00B25BF6" w:rsidRDefault="00D3422B" w:rsidP="00B25BF6">
      <w:pPr>
        <w:pStyle w:val="a9"/>
        <w:numPr>
          <w:ilvl w:val="0"/>
          <w:numId w:val="13"/>
        </w:numPr>
        <w:spacing w:after="0" w:line="360" w:lineRule="auto"/>
        <w:rPr>
          <w:rFonts w:cs="David"/>
          <w:sz w:val="24"/>
          <w:szCs w:val="24"/>
        </w:rPr>
      </w:pPr>
      <w:r w:rsidRPr="00B25BF6">
        <w:rPr>
          <w:rFonts w:cs="David" w:hint="cs"/>
          <w:sz w:val="24"/>
          <w:szCs w:val="24"/>
          <w:rtl/>
        </w:rPr>
        <w:t>קריאה משותפת של דברי הרב קוק ודיון עליהם</w:t>
      </w:r>
    </w:p>
    <w:p w:rsidR="00D3422B" w:rsidRPr="00B25BF6" w:rsidRDefault="00D3422B" w:rsidP="00B25BF6">
      <w:pPr>
        <w:pStyle w:val="a9"/>
        <w:numPr>
          <w:ilvl w:val="0"/>
          <w:numId w:val="13"/>
        </w:numPr>
        <w:spacing w:after="0" w:line="360" w:lineRule="auto"/>
        <w:rPr>
          <w:rFonts w:cs="David"/>
          <w:sz w:val="24"/>
          <w:szCs w:val="24"/>
        </w:rPr>
      </w:pPr>
      <w:r w:rsidRPr="00B25BF6">
        <w:rPr>
          <w:rFonts w:cs="David" w:hint="cs"/>
          <w:sz w:val="24"/>
          <w:szCs w:val="24"/>
          <w:rtl/>
        </w:rPr>
        <w:t xml:space="preserve">כל תלמיד עונה על השאלון האישי וקורא את הניתוח. (אם השתמשתם בשאלון כפתיח, תוכלו להשתמש בתמונות כאסיף </w:t>
      </w:r>
      <w:r w:rsidRPr="00B25BF6">
        <w:rPr>
          <w:rFonts w:cs="David"/>
          <w:sz w:val="24"/>
          <w:szCs w:val="24"/>
          <w:rtl/>
        </w:rPr>
        <w:t>–</w:t>
      </w:r>
      <w:r w:rsidRPr="00B25BF6">
        <w:rPr>
          <w:rFonts w:cs="David" w:hint="cs"/>
          <w:sz w:val="24"/>
          <w:szCs w:val="24"/>
          <w:rtl/>
        </w:rPr>
        <w:t xml:space="preserve"> כל אחד בוחר תמונה ומסביר לאור הנלמד למה לדעתו היא מסמלת עבדות או חירות.</w:t>
      </w:r>
    </w:p>
    <w:p w:rsidR="00D3422B" w:rsidRPr="00B25BF6" w:rsidRDefault="00D3422B" w:rsidP="00B25BF6">
      <w:pPr>
        <w:pStyle w:val="a9"/>
        <w:numPr>
          <w:ilvl w:val="0"/>
          <w:numId w:val="13"/>
        </w:numPr>
        <w:spacing w:after="0" w:line="360" w:lineRule="auto"/>
        <w:rPr>
          <w:rFonts w:cs="David"/>
          <w:sz w:val="24"/>
          <w:szCs w:val="24"/>
          <w:rtl/>
        </w:rPr>
      </w:pPr>
      <w:r w:rsidRPr="00B25BF6">
        <w:rPr>
          <w:rFonts w:cs="David" w:hint="cs"/>
          <w:sz w:val="24"/>
          <w:szCs w:val="24"/>
          <w:rtl/>
        </w:rPr>
        <w:t>דיון קצר: כיצד נוכל אנו לצאת לחופשי מהשעבודים שלנו?</w:t>
      </w:r>
    </w:p>
    <w:p w:rsidR="00B12C1E" w:rsidRDefault="00D3422B" w:rsidP="00B25BF6">
      <w:pPr>
        <w:spacing w:after="0" w:line="360" w:lineRule="auto"/>
        <w:rPr>
          <w:rFonts w:cs="David"/>
          <w:rtl/>
        </w:rPr>
      </w:pPr>
      <w:r w:rsidRPr="00B12C1E">
        <w:rPr>
          <w:rFonts w:cs="David" w:hint="cs"/>
          <w:rtl/>
        </w:rPr>
        <w:t xml:space="preserve"> </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7763"/>
      </w:tblGrid>
      <w:tr w:rsidR="00B12C1E" w:rsidRPr="008B0874" w:rsidTr="00B12C1E">
        <w:trPr>
          <w:trHeight w:val="1049"/>
        </w:trPr>
        <w:tc>
          <w:tcPr>
            <w:tcW w:w="1093" w:type="dxa"/>
          </w:tcPr>
          <w:p w:rsidR="00B12C1E" w:rsidRPr="00B12C1E" w:rsidRDefault="00B12C1E" w:rsidP="00B25BF6">
            <w:pPr>
              <w:spacing w:after="0"/>
              <w:rPr>
                <w:rFonts w:cs="David"/>
                <w:b/>
                <w:bCs/>
                <w:sz w:val="16"/>
                <w:szCs w:val="16"/>
                <w:rtl/>
              </w:rPr>
            </w:pPr>
            <w:r w:rsidRPr="00B12C1E">
              <w:rPr>
                <w:rFonts w:cs="David"/>
                <w:b/>
                <w:bCs/>
                <w:noProof/>
                <w:sz w:val="16"/>
                <w:szCs w:val="16"/>
                <w:rtl/>
              </w:rPr>
              <w:drawing>
                <wp:anchor distT="0" distB="0" distL="114300" distR="114300" simplePos="0" relativeHeight="251661312" behindDoc="0" locked="0" layoutInCell="1" allowOverlap="1">
                  <wp:simplePos x="0" y="0"/>
                  <wp:positionH relativeFrom="column">
                    <wp:posOffset>127000</wp:posOffset>
                  </wp:positionH>
                  <wp:positionV relativeFrom="paragraph">
                    <wp:posOffset>36830</wp:posOffset>
                  </wp:positionV>
                  <wp:extent cx="497205" cy="484505"/>
                  <wp:effectExtent l="19050" t="0" r="0" b="0"/>
                  <wp:wrapSquare wrapText="bothSides"/>
                  <wp:docPr id="1" name="תמונה 16" descr="C:\Users\חיה פז כהן - מורשה\AppData\Local\Microsoft\Windows\Temporary Internet Files\Low\Content.IE5\2LGJXVDK\MC9003118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חיה פז כהן - מורשה\AppData\Local\Microsoft\Windows\Temporary Internet Files\Low\Content.IE5\2LGJXVDK\MC900311818[1].WMF"/>
                          <pic:cNvPicPr>
                            <a:picLocks noChangeAspect="1" noChangeArrowheads="1"/>
                          </pic:cNvPicPr>
                        </pic:nvPicPr>
                        <pic:blipFill>
                          <a:blip r:embed="rId12" cstate="print">
                            <a:grayscl/>
                          </a:blip>
                          <a:srcRect/>
                          <a:stretch>
                            <a:fillRect/>
                          </a:stretch>
                        </pic:blipFill>
                        <pic:spPr bwMode="auto">
                          <a:xfrm>
                            <a:off x="0" y="0"/>
                            <a:ext cx="497205" cy="484505"/>
                          </a:xfrm>
                          <a:prstGeom prst="rect">
                            <a:avLst/>
                          </a:prstGeom>
                          <a:noFill/>
                          <a:ln w="9525">
                            <a:noFill/>
                            <a:miter lim="800000"/>
                            <a:headEnd/>
                            <a:tailEnd/>
                          </a:ln>
                        </pic:spPr>
                      </pic:pic>
                    </a:graphicData>
                  </a:graphic>
                </wp:anchor>
              </w:drawing>
            </w:r>
          </w:p>
        </w:tc>
        <w:tc>
          <w:tcPr>
            <w:tcW w:w="7763" w:type="dxa"/>
          </w:tcPr>
          <w:p w:rsidR="00B12C1E" w:rsidRPr="008B0874" w:rsidRDefault="00B12C1E" w:rsidP="00B25BF6">
            <w:pPr>
              <w:spacing w:after="0"/>
              <w:rPr>
                <w:rFonts w:cs="David"/>
                <w:rtl/>
              </w:rPr>
            </w:pPr>
            <w:r w:rsidRPr="008B0874">
              <w:rPr>
                <w:rFonts w:cs="David" w:hint="cs"/>
                <w:b/>
                <w:bCs/>
                <w:rtl/>
              </w:rPr>
              <w:t xml:space="preserve"> </w:t>
            </w:r>
            <w:r w:rsidRPr="008B0874">
              <w:rPr>
                <w:rFonts w:cs="David" w:hint="cs"/>
                <w:b/>
                <w:bCs/>
                <w:sz w:val="28"/>
                <w:szCs w:val="28"/>
                <w:rtl/>
              </w:rPr>
              <w:t>משימה לביצוע</w:t>
            </w:r>
            <w:r w:rsidRPr="008B0874">
              <w:rPr>
                <w:rFonts w:cs="David" w:hint="cs"/>
                <w:b/>
                <w:bCs/>
                <w:rtl/>
              </w:rPr>
              <w:t xml:space="preserve"> </w:t>
            </w:r>
          </w:p>
          <w:p w:rsidR="00B12C1E" w:rsidRPr="00B25BF6" w:rsidRDefault="00B12C1E" w:rsidP="00B25BF6">
            <w:pPr>
              <w:spacing w:after="0"/>
              <w:rPr>
                <w:rFonts w:cs="David"/>
                <w:sz w:val="24"/>
                <w:szCs w:val="24"/>
              </w:rPr>
            </w:pPr>
            <w:r w:rsidRPr="00B25BF6">
              <w:rPr>
                <w:rFonts w:cs="David" w:hint="cs"/>
                <w:sz w:val="24"/>
                <w:szCs w:val="24"/>
                <w:rtl/>
              </w:rPr>
              <w:t xml:space="preserve">אנו מציעים כאן שתי משימות, בחרו </w:t>
            </w:r>
            <w:r w:rsidRPr="00B25BF6">
              <w:rPr>
                <w:rFonts w:cs="David" w:hint="cs"/>
                <w:sz w:val="24"/>
                <w:szCs w:val="24"/>
                <w:u w:val="single"/>
                <w:rtl/>
              </w:rPr>
              <w:t>באחת</w:t>
            </w:r>
            <w:r w:rsidRPr="00B25BF6">
              <w:rPr>
                <w:rFonts w:cs="David" w:hint="cs"/>
                <w:sz w:val="24"/>
                <w:szCs w:val="24"/>
                <w:rtl/>
              </w:rPr>
              <w:t xml:space="preserve"> מהאפשרויות:</w:t>
            </w:r>
          </w:p>
        </w:tc>
      </w:tr>
    </w:tbl>
    <w:p w:rsidR="00D3422B" w:rsidRPr="00B25BF6" w:rsidRDefault="00D3422B" w:rsidP="00B25BF6">
      <w:pPr>
        <w:pStyle w:val="a9"/>
        <w:numPr>
          <w:ilvl w:val="0"/>
          <w:numId w:val="14"/>
        </w:numPr>
        <w:spacing w:after="0" w:line="360" w:lineRule="auto"/>
        <w:rPr>
          <w:rFonts w:cs="David"/>
          <w:sz w:val="24"/>
          <w:szCs w:val="24"/>
        </w:rPr>
      </w:pPr>
      <w:r w:rsidRPr="00B25BF6">
        <w:rPr>
          <w:rFonts w:cs="David" w:hint="cs"/>
          <w:sz w:val="24"/>
          <w:szCs w:val="24"/>
          <w:rtl/>
        </w:rPr>
        <w:t>כל תלמיד כותב על פתק צבעוני דבר אחד שהיה רוצה להשתחרר בו, מצרפים את כל הפתקים לכרזה משותפת.</w:t>
      </w:r>
    </w:p>
    <w:p w:rsidR="00D3422B" w:rsidRPr="00B25BF6" w:rsidRDefault="00D3422B" w:rsidP="00B25BF6">
      <w:pPr>
        <w:pStyle w:val="a9"/>
        <w:numPr>
          <w:ilvl w:val="0"/>
          <w:numId w:val="14"/>
        </w:numPr>
        <w:spacing w:after="0" w:line="360" w:lineRule="auto"/>
        <w:rPr>
          <w:rFonts w:cs="David"/>
          <w:sz w:val="24"/>
          <w:szCs w:val="24"/>
        </w:rPr>
      </w:pPr>
      <w:r w:rsidRPr="00B25BF6">
        <w:rPr>
          <w:rFonts w:cs="David" w:hint="cs"/>
          <w:sz w:val="24"/>
          <w:szCs w:val="24"/>
          <w:rtl/>
        </w:rPr>
        <w:t>כל קבוצת תלמידים מכינה כרזה ובה מציירת אדם חופשי ו\או אדם משועבד. איך הוא נראה? מה הוא לובש? מה מחזיק בידיו? מה המחשבות שלו? באיזו סביבה הוא נמצא? מה הוא אומר לנו?</w:t>
      </w:r>
      <w:r w:rsidRPr="00B25BF6">
        <w:rPr>
          <w:rFonts w:cs="David" w:hint="cs"/>
          <w:sz w:val="24"/>
          <w:szCs w:val="24"/>
          <w:rtl/>
        </w:rPr>
        <w:br/>
        <w:t>את הכרזות תולים בכיתה.</w:t>
      </w:r>
    </w:p>
    <w:p w:rsidR="00B12C1E" w:rsidRPr="00B25BF6" w:rsidRDefault="00B12C1E" w:rsidP="00B25BF6">
      <w:pPr>
        <w:spacing w:after="0" w:line="360" w:lineRule="auto"/>
        <w:rPr>
          <w:rFonts w:cs="David"/>
          <w:sz w:val="24"/>
          <w:szCs w:val="24"/>
          <w:rtl/>
        </w:rPr>
      </w:pPr>
    </w:p>
    <w:tbl>
      <w:tblPr>
        <w:tblStyle w:val="af"/>
        <w:bidiVisual/>
        <w:tblW w:w="0" w:type="auto"/>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763"/>
      </w:tblGrid>
      <w:tr w:rsidR="00B12C1E" w:rsidRPr="00B12C1E" w:rsidTr="0053267D">
        <w:trPr>
          <w:trHeight w:val="1066"/>
        </w:trPr>
        <w:tc>
          <w:tcPr>
            <w:tcW w:w="1134" w:type="dxa"/>
          </w:tcPr>
          <w:p w:rsidR="00B12C1E" w:rsidRPr="00B25BF6" w:rsidRDefault="00B12C1E" w:rsidP="00B25BF6">
            <w:pPr>
              <w:spacing w:after="0" w:line="360" w:lineRule="auto"/>
              <w:rPr>
                <w:rFonts w:cs="David"/>
                <w:b/>
                <w:bCs/>
                <w:rtl/>
              </w:rPr>
            </w:pPr>
            <w:r w:rsidRPr="00B25BF6">
              <w:rPr>
                <w:rFonts w:cs="David"/>
                <w:b/>
                <w:bCs/>
                <w:noProof/>
                <w:rtl/>
              </w:rPr>
              <w:drawing>
                <wp:anchor distT="0" distB="0" distL="114300" distR="114300" simplePos="0" relativeHeight="251659264" behindDoc="0" locked="0" layoutInCell="1" allowOverlap="1">
                  <wp:simplePos x="0" y="0"/>
                  <wp:positionH relativeFrom="column">
                    <wp:posOffset>100330</wp:posOffset>
                  </wp:positionH>
                  <wp:positionV relativeFrom="paragraph">
                    <wp:posOffset>-635</wp:posOffset>
                  </wp:positionV>
                  <wp:extent cx="391160" cy="484505"/>
                  <wp:effectExtent l="19050" t="0" r="8890" b="0"/>
                  <wp:wrapSquare wrapText="bothSides"/>
                  <wp:docPr id="8" name="תמונה 5" descr="C:\Users\חיה פז כהן - מורשה\AppData\Local\Microsoft\Windows\Temporary Internet Files\Low\Content.IE5\R6EYIROA\MC9003117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חיה פז כהן - מורשה\AppData\Local\Microsoft\Windows\Temporary Internet Files\Low\Content.IE5\R6EYIROA\MC900311782[1].WMF"/>
                          <pic:cNvPicPr>
                            <a:picLocks noChangeAspect="1" noChangeArrowheads="1"/>
                          </pic:cNvPicPr>
                        </pic:nvPicPr>
                        <pic:blipFill>
                          <a:blip r:embed="rId13">
                            <a:duotone>
                              <a:schemeClr val="bg2">
                                <a:shade val="45000"/>
                                <a:satMod val="135000"/>
                              </a:schemeClr>
                              <a:prstClr val="white"/>
                            </a:duotone>
                            <a:lum bright="-12000"/>
                          </a:blip>
                          <a:srcRect/>
                          <a:stretch>
                            <a:fillRect/>
                          </a:stretch>
                        </pic:blipFill>
                        <pic:spPr bwMode="auto">
                          <a:xfrm>
                            <a:off x="0" y="0"/>
                            <a:ext cx="391160" cy="484505"/>
                          </a:xfrm>
                          <a:prstGeom prst="rect">
                            <a:avLst/>
                          </a:prstGeom>
                          <a:noFill/>
                          <a:ln w="9525">
                            <a:noFill/>
                            <a:miter lim="800000"/>
                            <a:headEnd/>
                            <a:tailEnd/>
                          </a:ln>
                        </pic:spPr>
                      </pic:pic>
                    </a:graphicData>
                  </a:graphic>
                </wp:anchor>
              </w:drawing>
            </w:r>
          </w:p>
        </w:tc>
        <w:tc>
          <w:tcPr>
            <w:tcW w:w="7763" w:type="dxa"/>
          </w:tcPr>
          <w:p w:rsidR="00B12C1E" w:rsidRPr="00B12C1E" w:rsidRDefault="00B12C1E" w:rsidP="00B25BF6">
            <w:pPr>
              <w:spacing w:after="0" w:line="360" w:lineRule="auto"/>
              <w:rPr>
                <w:rFonts w:cs="David"/>
                <w:rtl/>
              </w:rPr>
            </w:pPr>
            <w:r w:rsidRPr="00B25BF6">
              <w:rPr>
                <w:rFonts w:cs="David" w:hint="cs"/>
                <w:b/>
                <w:bCs/>
                <w:sz w:val="28"/>
                <w:szCs w:val="28"/>
                <w:rtl/>
              </w:rPr>
              <w:t>צידה לדרך:</w:t>
            </w:r>
            <w:r w:rsidRPr="00B25BF6">
              <w:rPr>
                <w:rFonts w:cs="David" w:hint="cs"/>
                <w:rtl/>
              </w:rPr>
              <w:t xml:space="preserve"> </w:t>
            </w:r>
            <w:r w:rsidRPr="00B25BF6">
              <w:rPr>
                <w:rFonts w:cs="David" w:hint="cs"/>
                <w:sz w:val="24"/>
                <w:szCs w:val="24"/>
                <w:rtl/>
              </w:rPr>
              <w:t>מקור נוסף לקריאה עצמית ולהמשך מחשבה בנושא למעוניינים. והפעם: שיר קצר, משירי הקודש של רבי יהודה הלוי, עבדי הזמן. המשורר קובע שמי שעבד לזמן, לאופנות חולפות, לרעיונות מודרניים, הוא עבד לעבדים שהגו א אותם רעיונות. רק עבד ה' הוא אדם חופשי.</w:t>
            </w:r>
          </w:p>
        </w:tc>
      </w:tr>
    </w:tbl>
    <w:p w:rsidR="00B12C1E" w:rsidRPr="00B12C1E" w:rsidRDefault="00B12C1E" w:rsidP="00B25BF6">
      <w:pPr>
        <w:spacing w:after="0" w:line="360" w:lineRule="auto"/>
        <w:rPr>
          <w:rFonts w:cs="David"/>
          <w:rtl/>
        </w:rPr>
      </w:pPr>
    </w:p>
    <w:sectPr w:rsidR="00B12C1E" w:rsidRPr="00B12C1E" w:rsidSect="008331C5">
      <w:headerReference w:type="default" r:id="rId14"/>
      <w:footerReference w:type="default" r:id="rId15"/>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D9" w:rsidRDefault="00434ED9" w:rsidP="001B24FD">
      <w:pPr>
        <w:spacing w:after="0" w:line="240" w:lineRule="auto"/>
      </w:pPr>
      <w:r>
        <w:separator/>
      </w:r>
    </w:p>
  </w:endnote>
  <w:endnote w:type="continuationSeparator" w:id="0">
    <w:p w:rsidR="00434ED9" w:rsidRDefault="00434ED9" w:rsidP="001B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2E" w:rsidRDefault="004F112E">
    <w:pPr>
      <w:pStyle w:val="a5"/>
    </w:pPr>
    <w:r w:rsidRPr="004F112E">
      <w:rPr>
        <w:noProof/>
        <w:rtl/>
      </w:rPr>
      <w:drawing>
        <wp:anchor distT="0" distB="0" distL="114300" distR="114300" simplePos="0" relativeHeight="251661312" behindDoc="0" locked="0" layoutInCell="1" allowOverlap="1">
          <wp:simplePos x="0" y="0"/>
          <wp:positionH relativeFrom="column">
            <wp:posOffset>-1132205</wp:posOffset>
          </wp:positionH>
          <wp:positionV relativeFrom="paragraph">
            <wp:posOffset>-17145</wp:posOffset>
          </wp:positionV>
          <wp:extent cx="6120130" cy="644525"/>
          <wp:effectExtent l="19050" t="0" r="0" b="0"/>
          <wp:wrapSquare wrapText="bothSides"/>
          <wp:docPr id="10" name="תמונה 9" descr="חברותא פסח-סטריפ תחתון ש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פסח-סטריפ תחתון של.jpg"/>
                  <pic:cNvPicPr/>
                </pic:nvPicPr>
                <pic:blipFill>
                  <a:blip r:embed="rId1"/>
                  <a:stretch>
                    <a:fillRect/>
                  </a:stretch>
                </pic:blipFill>
                <pic:spPr>
                  <a:xfrm>
                    <a:off x="0" y="0"/>
                    <a:ext cx="6120130" cy="64452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D9" w:rsidRDefault="00434ED9" w:rsidP="001B24FD">
      <w:pPr>
        <w:spacing w:after="0" w:line="240" w:lineRule="auto"/>
      </w:pPr>
      <w:r>
        <w:separator/>
      </w:r>
    </w:p>
  </w:footnote>
  <w:footnote w:type="continuationSeparator" w:id="0">
    <w:p w:rsidR="00434ED9" w:rsidRDefault="00434ED9" w:rsidP="001B2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69" w:rsidRDefault="004F112E" w:rsidP="001B24FD">
    <w:pPr>
      <w:pStyle w:val="a3"/>
      <w:rPr>
        <w:rtl/>
        <w:cs/>
      </w:rPr>
    </w:pPr>
    <w:r w:rsidRPr="004F112E">
      <w:rPr>
        <w:rFonts w:hint="cs"/>
        <w:noProof/>
        <w:rtl/>
      </w:rPr>
      <w:drawing>
        <wp:anchor distT="0" distB="0" distL="114300" distR="114300" simplePos="0" relativeHeight="251659264" behindDoc="0" locked="0" layoutInCell="1" allowOverlap="1">
          <wp:simplePos x="0" y="0"/>
          <wp:positionH relativeFrom="column">
            <wp:posOffset>-414020</wp:posOffset>
          </wp:positionH>
          <wp:positionV relativeFrom="paragraph">
            <wp:posOffset>-457200</wp:posOffset>
          </wp:positionV>
          <wp:extent cx="6120130" cy="1134745"/>
          <wp:effectExtent l="19050" t="0" r="0" b="0"/>
          <wp:wrapSquare wrapText="bothSides"/>
          <wp:docPr id="9" name="תמונה 8" descr="חברותא פסח-סטריפ עליון ש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פסח-סטריפ עליון של.jpg"/>
                  <pic:cNvPicPr/>
                </pic:nvPicPr>
                <pic:blipFill>
                  <a:blip r:embed="rId1"/>
                  <a:stretch>
                    <a:fillRect/>
                  </a:stretch>
                </pic:blipFill>
                <pic:spPr>
                  <a:xfrm>
                    <a:off x="0" y="0"/>
                    <a:ext cx="6120130" cy="1134745"/>
                  </a:xfrm>
                  <a:prstGeom prst="rect">
                    <a:avLst/>
                  </a:prstGeom>
                </pic:spPr>
              </pic:pic>
            </a:graphicData>
          </a:graphic>
        </wp:anchor>
      </w:drawing>
    </w:r>
  </w:p>
  <w:p w:rsidR="004F112E" w:rsidRDefault="004F112E" w:rsidP="001B24FD">
    <w:pPr>
      <w:pStyle w:val="a3"/>
      <w:rPr>
        <w:rtl/>
        <w:cs/>
      </w:rPr>
    </w:pPr>
  </w:p>
  <w:p w:rsidR="004F112E" w:rsidRDefault="004F112E" w:rsidP="001B24FD">
    <w:pPr>
      <w:pStyle w:val="a3"/>
      <w:rPr>
        <w:rtl/>
        <w:cs/>
      </w:rPr>
    </w:pPr>
  </w:p>
  <w:p w:rsidR="004F112E" w:rsidRDefault="004F112E" w:rsidP="001B24FD">
    <w:pPr>
      <w:pStyle w:val="a3"/>
      <w:rPr>
        <w:rtl/>
        <w:cs/>
      </w:rPr>
    </w:pPr>
  </w:p>
  <w:p w:rsidR="00411E69" w:rsidRPr="004F112E" w:rsidRDefault="00411E69">
    <w:pPr>
      <w:pStyle w:val="a3"/>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44F4"/>
    <w:multiLevelType w:val="multilevel"/>
    <w:tmpl w:val="19F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166B1"/>
    <w:multiLevelType w:val="hybridMultilevel"/>
    <w:tmpl w:val="AC48F102"/>
    <w:lvl w:ilvl="0" w:tplc="1918ED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85CC3"/>
    <w:multiLevelType w:val="hybridMultilevel"/>
    <w:tmpl w:val="B86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66593"/>
    <w:multiLevelType w:val="hybridMultilevel"/>
    <w:tmpl w:val="7EE21CB4"/>
    <w:lvl w:ilvl="0" w:tplc="161EE0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926C5"/>
    <w:multiLevelType w:val="hybridMultilevel"/>
    <w:tmpl w:val="1492A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C4EAA"/>
    <w:multiLevelType w:val="hybridMultilevel"/>
    <w:tmpl w:val="47469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31056"/>
    <w:multiLevelType w:val="hybridMultilevel"/>
    <w:tmpl w:val="424EFB3E"/>
    <w:lvl w:ilvl="0" w:tplc="A0A09B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C1FE6"/>
    <w:multiLevelType w:val="hybridMultilevel"/>
    <w:tmpl w:val="F6DA9788"/>
    <w:lvl w:ilvl="0" w:tplc="78003620">
      <w:start w:val="4"/>
      <w:numFmt w:val="bullet"/>
      <w:lvlText w:val="-"/>
      <w:lvlJc w:val="left"/>
      <w:pPr>
        <w:ind w:left="720" w:hanging="360"/>
      </w:pPr>
      <w:rPr>
        <w:rFonts w:ascii="Times New Roman" w:eastAsia="Times New Roman" w:hAnsi="Times New Roman" w:hint="default"/>
        <w:b w:val="0"/>
        <w:color w:val="00B0F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86FA8"/>
    <w:multiLevelType w:val="hybridMultilevel"/>
    <w:tmpl w:val="BAFC079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AC60046"/>
    <w:multiLevelType w:val="hybridMultilevel"/>
    <w:tmpl w:val="B8842AF8"/>
    <w:lvl w:ilvl="0" w:tplc="11A8C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9A6395"/>
    <w:multiLevelType w:val="hybridMultilevel"/>
    <w:tmpl w:val="C66E0EE8"/>
    <w:lvl w:ilvl="0" w:tplc="1918ED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C82657"/>
    <w:multiLevelType w:val="hybridMultilevel"/>
    <w:tmpl w:val="10829F2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7B360FD"/>
    <w:multiLevelType w:val="hybridMultilevel"/>
    <w:tmpl w:val="4FF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E443A"/>
    <w:multiLevelType w:val="hybridMultilevel"/>
    <w:tmpl w:val="7374B8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15FDB"/>
    <w:multiLevelType w:val="multilevel"/>
    <w:tmpl w:val="19F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1"/>
  </w:num>
  <w:num w:numId="4">
    <w:abstractNumId w:val="14"/>
  </w:num>
  <w:num w:numId="5">
    <w:abstractNumId w:val="0"/>
  </w:num>
  <w:num w:numId="6">
    <w:abstractNumId w:val="10"/>
  </w:num>
  <w:num w:numId="7">
    <w:abstractNumId w:val="12"/>
  </w:num>
  <w:num w:numId="8">
    <w:abstractNumId w:val="13"/>
  </w:num>
  <w:num w:numId="9">
    <w:abstractNumId w:val="1"/>
  </w:num>
  <w:num w:numId="10">
    <w:abstractNumId w:val="5"/>
  </w:num>
  <w:num w:numId="11">
    <w:abstractNumId w:val="4"/>
  </w:num>
  <w:num w:numId="12">
    <w:abstractNumId w:val="3"/>
  </w:num>
  <w:num w:numId="13">
    <w:abstractNumId w:val="6"/>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FF"/>
    <w:rsid w:val="000034FA"/>
    <w:rsid w:val="000113B8"/>
    <w:rsid w:val="00011E58"/>
    <w:rsid w:val="000155DE"/>
    <w:rsid w:val="0001577D"/>
    <w:rsid w:val="0002183D"/>
    <w:rsid w:val="00023777"/>
    <w:rsid w:val="00032F0B"/>
    <w:rsid w:val="000338F2"/>
    <w:rsid w:val="000574B5"/>
    <w:rsid w:val="0006365E"/>
    <w:rsid w:val="0006382C"/>
    <w:rsid w:val="00067121"/>
    <w:rsid w:val="00070DDF"/>
    <w:rsid w:val="000746F1"/>
    <w:rsid w:val="0007505B"/>
    <w:rsid w:val="00075213"/>
    <w:rsid w:val="00077DC7"/>
    <w:rsid w:val="00083E02"/>
    <w:rsid w:val="0008692C"/>
    <w:rsid w:val="000902B4"/>
    <w:rsid w:val="00094CC3"/>
    <w:rsid w:val="000A2BBD"/>
    <w:rsid w:val="000B1AEF"/>
    <w:rsid w:val="000B23EA"/>
    <w:rsid w:val="000C4F5C"/>
    <w:rsid w:val="000E1EB2"/>
    <w:rsid w:val="000E6655"/>
    <w:rsid w:val="00107502"/>
    <w:rsid w:val="00115964"/>
    <w:rsid w:val="00122451"/>
    <w:rsid w:val="001326E3"/>
    <w:rsid w:val="00132DC5"/>
    <w:rsid w:val="00140C53"/>
    <w:rsid w:val="00143F34"/>
    <w:rsid w:val="0014649B"/>
    <w:rsid w:val="001519FC"/>
    <w:rsid w:val="001577A7"/>
    <w:rsid w:val="00171D48"/>
    <w:rsid w:val="001829AD"/>
    <w:rsid w:val="00190B1B"/>
    <w:rsid w:val="00195DC7"/>
    <w:rsid w:val="00196B1A"/>
    <w:rsid w:val="001A02AF"/>
    <w:rsid w:val="001A042F"/>
    <w:rsid w:val="001A26DA"/>
    <w:rsid w:val="001A318E"/>
    <w:rsid w:val="001A4AFA"/>
    <w:rsid w:val="001B1818"/>
    <w:rsid w:val="001B24FD"/>
    <w:rsid w:val="001D07E6"/>
    <w:rsid w:val="001D42F0"/>
    <w:rsid w:val="001D4BDF"/>
    <w:rsid w:val="001E1EBB"/>
    <w:rsid w:val="001F6215"/>
    <w:rsid w:val="00203848"/>
    <w:rsid w:val="002039F2"/>
    <w:rsid w:val="00204409"/>
    <w:rsid w:val="002070EF"/>
    <w:rsid w:val="00210383"/>
    <w:rsid w:val="002123AF"/>
    <w:rsid w:val="00224CAC"/>
    <w:rsid w:val="0022612F"/>
    <w:rsid w:val="00240232"/>
    <w:rsid w:val="002462FB"/>
    <w:rsid w:val="00253C1E"/>
    <w:rsid w:val="00253F5F"/>
    <w:rsid w:val="002575AA"/>
    <w:rsid w:val="00266B69"/>
    <w:rsid w:val="00271CC2"/>
    <w:rsid w:val="00293932"/>
    <w:rsid w:val="002A19FF"/>
    <w:rsid w:val="002A1C32"/>
    <w:rsid w:val="002D0136"/>
    <w:rsid w:val="002D1F5A"/>
    <w:rsid w:val="002E5ED3"/>
    <w:rsid w:val="002F18A2"/>
    <w:rsid w:val="002F2EBA"/>
    <w:rsid w:val="002F311B"/>
    <w:rsid w:val="002F33B9"/>
    <w:rsid w:val="003017B1"/>
    <w:rsid w:val="00305BD9"/>
    <w:rsid w:val="00306565"/>
    <w:rsid w:val="00307D0E"/>
    <w:rsid w:val="003104FA"/>
    <w:rsid w:val="00311AA9"/>
    <w:rsid w:val="00317AB0"/>
    <w:rsid w:val="00330431"/>
    <w:rsid w:val="003420BA"/>
    <w:rsid w:val="0034335F"/>
    <w:rsid w:val="00357CD5"/>
    <w:rsid w:val="003626A1"/>
    <w:rsid w:val="00363793"/>
    <w:rsid w:val="003639A8"/>
    <w:rsid w:val="00367200"/>
    <w:rsid w:val="0037589B"/>
    <w:rsid w:val="00375FE2"/>
    <w:rsid w:val="00380751"/>
    <w:rsid w:val="00387CD6"/>
    <w:rsid w:val="00392784"/>
    <w:rsid w:val="00394570"/>
    <w:rsid w:val="003B457A"/>
    <w:rsid w:val="003C000C"/>
    <w:rsid w:val="003C1513"/>
    <w:rsid w:val="003C673F"/>
    <w:rsid w:val="003C766C"/>
    <w:rsid w:val="003D5965"/>
    <w:rsid w:val="003E7E39"/>
    <w:rsid w:val="003F08A7"/>
    <w:rsid w:val="00401CD6"/>
    <w:rsid w:val="00402BEC"/>
    <w:rsid w:val="00403254"/>
    <w:rsid w:val="00404C3B"/>
    <w:rsid w:val="00404FDF"/>
    <w:rsid w:val="00407E05"/>
    <w:rsid w:val="00410915"/>
    <w:rsid w:val="00411E69"/>
    <w:rsid w:val="0041463B"/>
    <w:rsid w:val="00414A1F"/>
    <w:rsid w:val="0041645A"/>
    <w:rsid w:val="00421476"/>
    <w:rsid w:val="0043496C"/>
    <w:rsid w:val="00434ED9"/>
    <w:rsid w:val="004563E5"/>
    <w:rsid w:val="0046014D"/>
    <w:rsid w:val="00460744"/>
    <w:rsid w:val="00463265"/>
    <w:rsid w:val="00463E31"/>
    <w:rsid w:val="00466400"/>
    <w:rsid w:val="004839B4"/>
    <w:rsid w:val="00484C2B"/>
    <w:rsid w:val="00494DE4"/>
    <w:rsid w:val="004A33AE"/>
    <w:rsid w:val="004B4503"/>
    <w:rsid w:val="004B5E24"/>
    <w:rsid w:val="004D094C"/>
    <w:rsid w:val="004D782B"/>
    <w:rsid w:val="004F112E"/>
    <w:rsid w:val="005033CC"/>
    <w:rsid w:val="00507821"/>
    <w:rsid w:val="00517154"/>
    <w:rsid w:val="0053267D"/>
    <w:rsid w:val="00547AA9"/>
    <w:rsid w:val="005506AE"/>
    <w:rsid w:val="00550C08"/>
    <w:rsid w:val="00555783"/>
    <w:rsid w:val="00557174"/>
    <w:rsid w:val="00566E4F"/>
    <w:rsid w:val="0057085B"/>
    <w:rsid w:val="00583955"/>
    <w:rsid w:val="00587771"/>
    <w:rsid w:val="005A06CB"/>
    <w:rsid w:val="005A0DF0"/>
    <w:rsid w:val="005A48AD"/>
    <w:rsid w:val="005A59D7"/>
    <w:rsid w:val="005B1CDD"/>
    <w:rsid w:val="005B4EFF"/>
    <w:rsid w:val="005B5DE1"/>
    <w:rsid w:val="005C16AF"/>
    <w:rsid w:val="005C207C"/>
    <w:rsid w:val="005C41EA"/>
    <w:rsid w:val="005C5268"/>
    <w:rsid w:val="005D6E15"/>
    <w:rsid w:val="005F5568"/>
    <w:rsid w:val="005F73FA"/>
    <w:rsid w:val="0062582A"/>
    <w:rsid w:val="006350DE"/>
    <w:rsid w:val="006411A5"/>
    <w:rsid w:val="00657D20"/>
    <w:rsid w:val="0066051F"/>
    <w:rsid w:val="00662A38"/>
    <w:rsid w:val="00666C78"/>
    <w:rsid w:val="0066797F"/>
    <w:rsid w:val="0067777D"/>
    <w:rsid w:val="006810CF"/>
    <w:rsid w:val="00683413"/>
    <w:rsid w:val="00691104"/>
    <w:rsid w:val="006A4891"/>
    <w:rsid w:val="006A5AE9"/>
    <w:rsid w:val="006C16B7"/>
    <w:rsid w:val="006C2658"/>
    <w:rsid w:val="006D783B"/>
    <w:rsid w:val="006E483A"/>
    <w:rsid w:val="006F1095"/>
    <w:rsid w:val="006F1E57"/>
    <w:rsid w:val="006F30EC"/>
    <w:rsid w:val="007016DF"/>
    <w:rsid w:val="00706124"/>
    <w:rsid w:val="007106F0"/>
    <w:rsid w:val="0072002C"/>
    <w:rsid w:val="00723D22"/>
    <w:rsid w:val="00730577"/>
    <w:rsid w:val="00730EF7"/>
    <w:rsid w:val="0073218B"/>
    <w:rsid w:val="00732E85"/>
    <w:rsid w:val="0073440D"/>
    <w:rsid w:val="00734948"/>
    <w:rsid w:val="00734E5D"/>
    <w:rsid w:val="00744571"/>
    <w:rsid w:val="007475AA"/>
    <w:rsid w:val="00747855"/>
    <w:rsid w:val="00751940"/>
    <w:rsid w:val="00767BB3"/>
    <w:rsid w:val="007759AD"/>
    <w:rsid w:val="007837DE"/>
    <w:rsid w:val="0079241A"/>
    <w:rsid w:val="007A5C6A"/>
    <w:rsid w:val="007B00BD"/>
    <w:rsid w:val="007B050E"/>
    <w:rsid w:val="007B3FF9"/>
    <w:rsid w:val="007B4607"/>
    <w:rsid w:val="007B5DEE"/>
    <w:rsid w:val="007E6BF1"/>
    <w:rsid w:val="007F1125"/>
    <w:rsid w:val="007F516F"/>
    <w:rsid w:val="007F7187"/>
    <w:rsid w:val="00801DE6"/>
    <w:rsid w:val="00804DF9"/>
    <w:rsid w:val="008148F3"/>
    <w:rsid w:val="00816319"/>
    <w:rsid w:val="00826BD5"/>
    <w:rsid w:val="008320EF"/>
    <w:rsid w:val="008331C5"/>
    <w:rsid w:val="00842E1D"/>
    <w:rsid w:val="00847D62"/>
    <w:rsid w:val="00850287"/>
    <w:rsid w:val="00862BC2"/>
    <w:rsid w:val="00863D19"/>
    <w:rsid w:val="008722AF"/>
    <w:rsid w:val="008840D6"/>
    <w:rsid w:val="00885709"/>
    <w:rsid w:val="00887E3F"/>
    <w:rsid w:val="00896F66"/>
    <w:rsid w:val="008A1519"/>
    <w:rsid w:val="008A2C7D"/>
    <w:rsid w:val="008B1ED6"/>
    <w:rsid w:val="008B37E4"/>
    <w:rsid w:val="008B4E68"/>
    <w:rsid w:val="008B52D1"/>
    <w:rsid w:val="008B596D"/>
    <w:rsid w:val="008C77F6"/>
    <w:rsid w:val="008D4296"/>
    <w:rsid w:val="008E46BA"/>
    <w:rsid w:val="008F154D"/>
    <w:rsid w:val="008F5AB3"/>
    <w:rsid w:val="008F6481"/>
    <w:rsid w:val="008F6822"/>
    <w:rsid w:val="00901C47"/>
    <w:rsid w:val="009200B1"/>
    <w:rsid w:val="0092174A"/>
    <w:rsid w:val="00924B82"/>
    <w:rsid w:val="009313E6"/>
    <w:rsid w:val="0093306C"/>
    <w:rsid w:val="009407E3"/>
    <w:rsid w:val="00944FD3"/>
    <w:rsid w:val="009519C6"/>
    <w:rsid w:val="009575DC"/>
    <w:rsid w:val="00957F1F"/>
    <w:rsid w:val="009601BD"/>
    <w:rsid w:val="009618A9"/>
    <w:rsid w:val="0096246B"/>
    <w:rsid w:val="0096504D"/>
    <w:rsid w:val="00973C6E"/>
    <w:rsid w:val="00974575"/>
    <w:rsid w:val="009750F5"/>
    <w:rsid w:val="00975965"/>
    <w:rsid w:val="00986D6B"/>
    <w:rsid w:val="009B0F63"/>
    <w:rsid w:val="009B130C"/>
    <w:rsid w:val="009B45CE"/>
    <w:rsid w:val="009C29F1"/>
    <w:rsid w:val="009C2D71"/>
    <w:rsid w:val="009C7B51"/>
    <w:rsid w:val="009E3A39"/>
    <w:rsid w:val="009E7F1A"/>
    <w:rsid w:val="009F4B02"/>
    <w:rsid w:val="00A11797"/>
    <w:rsid w:val="00A336C1"/>
    <w:rsid w:val="00A3459A"/>
    <w:rsid w:val="00A50573"/>
    <w:rsid w:val="00A52D2F"/>
    <w:rsid w:val="00A5398E"/>
    <w:rsid w:val="00A60337"/>
    <w:rsid w:val="00A712CC"/>
    <w:rsid w:val="00A80028"/>
    <w:rsid w:val="00A852C6"/>
    <w:rsid w:val="00A94F2A"/>
    <w:rsid w:val="00AA252C"/>
    <w:rsid w:val="00AC1627"/>
    <w:rsid w:val="00AD6D1B"/>
    <w:rsid w:val="00AE3A70"/>
    <w:rsid w:val="00AE445B"/>
    <w:rsid w:val="00AE48FC"/>
    <w:rsid w:val="00AF0CDE"/>
    <w:rsid w:val="00B07D97"/>
    <w:rsid w:val="00B12C1E"/>
    <w:rsid w:val="00B13341"/>
    <w:rsid w:val="00B13D12"/>
    <w:rsid w:val="00B1402A"/>
    <w:rsid w:val="00B23630"/>
    <w:rsid w:val="00B25BF6"/>
    <w:rsid w:val="00B31CCE"/>
    <w:rsid w:val="00B3382E"/>
    <w:rsid w:val="00B37544"/>
    <w:rsid w:val="00B43DE2"/>
    <w:rsid w:val="00B5471A"/>
    <w:rsid w:val="00B55E4C"/>
    <w:rsid w:val="00B55EDA"/>
    <w:rsid w:val="00B61195"/>
    <w:rsid w:val="00B62D65"/>
    <w:rsid w:val="00B72311"/>
    <w:rsid w:val="00B75CAA"/>
    <w:rsid w:val="00B92083"/>
    <w:rsid w:val="00BA18D7"/>
    <w:rsid w:val="00BA5068"/>
    <w:rsid w:val="00BC1E27"/>
    <w:rsid w:val="00BC5868"/>
    <w:rsid w:val="00BD0553"/>
    <w:rsid w:val="00BD3403"/>
    <w:rsid w:val="00BD4C57"/>
    <w:rsid w:val="00BE0A6B"/>
    <w:rsid w:val="00BE1565"/>
    <w:rsid w:val="00BF0F00"/>
    <w:rsid w:val="00BF182E"/>
    <w:rsid w:val="00BF25E7"/>
    <w:rsid w:val="00C43978"/>
    <w:rsid w:val="00C512E4"/>
    <w:rsid w:val="00C55BA2"/>
    <w:rsid w:val="00C70856"/>
    <w:rsid w:val="00C75B48"/>
    <w:rsid w:val="00C833D1"/>
    <w:rsid w:val="00C84AC4"/>
    <w:rsid w:val="00CA1A31"/>
    <w:rsid w:val="00CB2BDD"/>
    <w:rsid w:val="00CB5A56"/>
    <w:rsid w:val="00CB60D7"/>
    <w:rsid w:val="00CB72A1"/>
    <w:rsid w:val="00CC0E99"/>
    <w:rsid w:val="00CC478A"/>
    <w:rsid w:val="00CC6356"/>
    <w:rsid w:val="00CD4FDA"/>
    <w:rsid w:val="00CD5FDA"/>
    <w:rsid w:val="00CE1D19"/>
    <w:rsid w:val="00D039F0"/>
    <w:rsid w:val="00D2367C"/>
    <w:rsid w:val="00D32A5B"/>
    <w:rsid w:val="00D32F16"/>
    <w:rsid w:val="00D3422B"/>
    <w:rsid w:val="00D356DE"/>
    <w:rsid w:val="00D35B09"/>
    <w:rsid w:val="00D44080"/>
    <w:rsid w:val="00D4486A"/>
    <w:rsid w:val="00D563D4"/>
    <w:rsid w:val="00D64CA5"/>
    <w:rsid w:val="00D721AA"/>
    <w:rsid w:val="00D73C61"/>
    <w:rsid w:val="00D85527"/>
    <w:rsid w:val="00D90484"/>
    <w:rsid w:val="00D95E1B"/>
    <w:rsid w:val="00D968A0"/>
    <w:rsid w:val="00DA04D1"/>
    <w:rsid w:val="00DB2CFF"/>
    <w:rsid w:val="00DB3A8B"/>
    <w:rsid w:val="00DB45EB"/>
    <w:rsid w:val="00DC2EEE"/>
    <w:rsid w:val="00DC4CD8"/>
    <w:rsid w:val="00DC5C6D"/>
    <w:rsid w:val="00DC5C82"/>
    <w:rsid w:val="00DD077B"/>
    <w:rsid w:val="00DE19DB"/>
    <w:rsid w:val="00DE3050"/>
    <w:rsid w:val="00DE3E7C"/>
    <w:rsid w:val="00DE599B"/>
    <w:rsid w:val="00DE698A"/>
    <w:rsid w:val="00DF5C36"/>
    <w:rsid w:val="00E03A35"/>
    <w:rsid w:val="00E03CFC"/>
    <w:rsid w:val="00E052F9"/>
    <w:rsid w:val="00E10DD3"/>
    <w:rsid w:val="00E12A7E"/>
    <w:rsid w:val="00E2092D"/>
    <w:rsid w:val="00E22EC4"/>
    <w:rsid w:val="00E236E3"/>
    <w:rsid w:val="00E32A44"/>
    <w:rsid w:val="00E339B1"/>
    <w:rsid w:val="00E41F0A"/>
    <w:rsid w:val="00E46E42"/>
    <w:rsid w:val="00E51859"/>
    <w:rsid w:val="00E522CE"/>
    <w:rsid w:val="00E528BC"/>
    <w:rsid w:val="00E615C9"/>
    <w:rsid w:val="00E618FE"/>
    <w:rsid w:val="00E65DCC"/>
    <w:rsid w:val="00E74DFC"/>
    <w:rsid w:val="00E80B95"/>
    <w:rsid w:val="00EB2D58"/>
    <w:rsid w:val="00ED0C28"/>
    <w:rsid w:val="00ED5EBE"/>
    <w:rsid w:val="00EE7F0F"/>
    <w:rsid w:val="00EF73A8"/>
    <w:rsid w:val="00F03996"/>
    <w:rsid w:val="00F03FAF"/>
    <w:rsid w:val="00F11D06"/>
    <w:rsid w:val="00F203BD"/>
    <w:rsid w:val="00F268BA"/>
    <w:rsid w:val="00F30E4F"/>
    <w:rsid w:val="00F36DA9"/>
    <w:rsid w:val="00F443E8"/>
    <w:rsid w:val="00F613D4"/>
    <w:rsid w:val="00F63D0C"/>
    <w:rsid w:val="00F676B7"/>
    <w:rsid w:val="00F71A24"/>
    <w:rsid w:val="00F722FD"/>
    <w:rsid w:val="00F762AF"/>
    <w:rsid w:val="00F807FD"/>
    <w:rsid w:val="00F84986"/>
    <w:rsid w:val="00F876DD"/>
    <w:rsid w:val="00F97974"/>
    <w:rsid w:val="00FA3F22"/>
    <w:rsid w:val="00FA4E2A"/>
    <w:rsid w:val="00FA62DD"/>
    <w:rsid w:val="00FB1CC4"/>
    <w:rsid w:val="00FB5D04"/>
    <w:rsid w:val="00FC0606"/>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F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rsid w:val="00D4486A"/>
    <w:rPr>
      <w:rFonts w:cs="Times New Roman"/>
      <w:color w:val="0000FF"/>
      <w:u w:val="single"/>
    </w:rPr>
  </w:style>
  <w:style w:type="paragraph" w:styleId="NormalWeb">
    <w:name w:val="Normal (Web)"/>
    <w:basedOn w:val="a"/>
    <w:uiPriority w:val="99"/>
    <w:semiHidden/>
    <w:rsid w:val="00D4486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rsid w:val="001B24FD"/>
    <w:pPr>
      <w:tabs>
        <w:tab w:val="center" w:pos="4153"/>
        <w:tab w:val="right" w:pos="8306"/>
      </w:tabs>
      <w:spacing w:after="0" w:line="240" w:lineRule="auto"/>
    </w:pPr>
  </w:style>
  <w:style w:type="character" w:customStyle="1" w:styleId="a4">
    <w:name w:val="כותרת עליונה תו"/>
    <w:basedOn w:val="a0"/>
    <w:link w:val="a3"/>
    <w:uiPriority w:val="99"/>
    <w:locked/>
    <w:rsid w:val="001B24FD"/>
    <w:rPr>
      <w:rFonts w:cs="Times New Roman"/>
    </w:rPr>
  </w:style>
  <w:style w:type="paragraph" w:styleId="a5">
    <w:name w:val="footer"/>
    <w:basedOn w:val="a"/>
    <w:link w:val="a6"/>
    <w:uiPriority w:val="99"/>
    <w:rsid w:val="001B24FD"/>
    <w:pPr>
      <w:tabs>
        <w:tab w:val="center" w:pos="4153"/>
        <w:tab w:val="right" w:pos="8306"/>
      </w:tabs>
      <w:spacing w:after="0" w:line="240" w:lineRule="auto"/>
    </w:pPr>
  </w:style>
  <w:style w:type="character" w:customStyle="1" w:styleId="a6">
    <w:name w:val="כותרת תחתונה תו"/>
    <w:basedOn w:val="a0"/>
    <w:link w:val="a5"/>
    <w:uiPriority w:val="99"/>
    <w:locked/>
    <w:rsid w:val="001B24FD"/>
    <w:rPr>
      <w:rFonts w:cs="Times New Roman"/>
    </w:rPr>
  </w:style>
  <w:style w:type="paragraph" w:styleId="a7">
    <w:name w:val="Balloon Text"/>
    <w:basedOn w:val="a"/>
    <w:link w:val="a8"/>
    <w:uiPriority w:val="99"/>
    <w:semiHidden/>
    <w:rsid w:val="001B24FD"/>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locked/>
    <w:rsid w:val="001B24FD"/>
    <w:rPr>
      <w:rFonts w:ascii="Tahoma" w:hAnsi="Tahoma" w:cs="Tahoma"/>
      <w:sz w:val="16"/>
      <w:szCs w:val="16"/>
    </w:rPr>
  </w:style>
  <w:style w:type="paragraph" w:styleId="a9">
    <w:name w:val="List Paragraph"/>
    <w:basedOn w:val="a"/>
    <w:uiPriority w:val="34"/>
    <w:qFormat/>
    <w:rsid w:val="00F807FD"/>
    <w:pPr>
      <w:ind w:left="720"/>
      <w:contextualSpacing/>
    </w:pPr>
  </w:style>
  <w:style w:type="character" w:customStyle="1" w:styleId="nosahim">
    <w:name w:val="nosahim"/>
    <w:basedOn w:val="a0"/>
    <w:uiPriority w:val="99"/>
    <w:rsid w:val="00404C3B"/>
    <w:rPr>
      <w:rFonts w:cs="Times New Roman"/>
    </w:rPr>
  </w:style>
  <w:style w:type="character" w:styleId="aa">
    <w:name w:val="annotation reference"/>
    <w:basedOn w:val="a0"/>
    <w:uiPriority w:val="99"/>
    <w:semiHidden/>
    <w:unhideWhenUsed/>
    <w:rsid w:val="00DC5C6D"/>
    <w:rPr>
      <w:sz w:val="16"/>
      <w:szCs w:val="16"/>
    </w:rPr>
  </w:style>
  <w:style w:type="paragraph" w:styleId="ab">
    <w:name w:val="annotation text"/>
    <w:basedOn w:val="a"/>
    <w:link w:val="ac"/>
    <w:uiPriority w:val="99"/>
    <w:semiHidden/>
    <w:unhideWhenUsed/>
    <w:rsid w:val="00DC5C6D"/>
    <w:pPr>
      <w:spacing w:line="240" w:lineRule="auto"/>
    </w:pPr>
    <w:rPr>
      <w:sz w:val="20"/>
      <w:szCs w:val="20"/>
    </w:rPr>
  </w:style>
  <w:style w:type="character" w:customStyle="1" w:styleId="ac">
    <w:name w:val="טקסט הערה תו"/>
    <w:basedOn w:val="a0"/>
    <w:link w:val="ab"/>
    <w:uiPriority w:val="99"/>
    <w:semiHidden/>
    <w:rsid w:val="00DC5C6D"/>
    <w:rPr>
      <w:sz w:val="20"/>
      <w:szCs w:val="20"/>
    </w:rPr>
  </w:style>
  <w:style w:type="paragraph" w:styleId="ad">
    <w:name w:val="annotation subject"/>
    <w:basedOn w:val="ab"/>
    <w:next w:val="ab"/>
    <w:link w:val="ae"/>
    <w:uiPriority w:val="99"/>
    <w:semiHidden/>
    <w:unhideWhenUsed/>
    <w:rsid w:val="00DC5C6D"/>
    <w:rPr>
      <w:b/>
      <w:bCs/>
    </w:rPr>
  </w:style>
  <w:style w:type="character" w:customStyle="1" w:styleId="ae">
    <w:name w:val="נושא הערה תו"/>
    <w:basedOn w:val="ac"/>
    <w:link w:val="ad"/>
    <w:uiPriority w:val="99"/>
    <w:semiHidden/>
    <w:rsid w:val="00DC5C6D"/>
    <w:rPr>
      <w:b/>
      <w:bCs/>
      <w:sz w:val="20"/>
      <w:szCs w:val="20"/>
    </w:rPr>
  </w:style>
  <w:style w:type="table" w:styleId="af">
    <w:name w:val="Table Grid"/>
    <w:basedOn w:val="a1"/>
    <w:locked/>
    <w:rsid w:val="00B12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F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rsid w:val="00D4486A"/>
    <w:rPr>
      <w:rFonts w:cs="Times New Roman"/>
      <w:color w:val="0000FF"/>
      <w:u w:val="single"/>
    </w:rPr>
  </w:style>
  <w:style w:type="paragraph" w:styleId="NormalWeb">
    <w:name w:val="Normal (Web)"/>
    <w:basedOn w:val="a"/>
    <w:uiPriority w:val="99"/>
    <w:semiHidden/>
    <w:rsid w:val="00D4486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rsid w:val="001B24FD"/>
    <w:pPr>
      <w:tabs>
        <w:tab w:val="center" w:pos="4153"/>
        <w:tab w:val="right" w:pos="8306"/>
      </w:tabs>
      <w:spacing w:after="0" w:line="240" w:lineRule="auto"/>
    </w:pPr>
  </w:style>
  <w:style w:type="character" w:customStyle="1" w:styleId="a4">
    <w:name w:val="כותרת עליונה תו"/>
    <w:basedOn w:val="a0"/>
    <w:link w:val="a3"/>
    <w:uiPriority w:val="99"/>
    <w:locked/>
    <w:rsid w:val="001B24FD"/>
    <w:rPr>
      <w:rFonts w:cs="Times New Roman"/>
    </w:rPr>
  </w:style>
  <w:style w:type="paragraph" w:styleId="a5">
    <w:name w:val="footer"/>
    <w:basedOn w:val="a"/>
    <w:link w:val="a6"/>
    <w:uiPriority w:val="99"/>
    <w:rsid w:val="001B24FD"/>
    <w:pPr>
      <w:tabs>
        <w:tab w:val="center" w:pos="4153"/>
        <w:tab w:val="right" w:pos="8306"/>
      </w:tabs>
      <w:spacing w:after="0" w:line="240" w:lineRule="auto"/>
    </w:pPr>
  </w:style>
  <w:style w:type="character" w:customStyle="1" w:styleId="a6">
    <w:name w:val="כותרת תחתונה תו"/>
    <w:basedOn w:val="a0"/>
    <w:link w:val="a5"/>
    <w:uiPriority w:val="99"/>
    <w:locked/>
    <w:rsid w:val="001B24FD"/>
    <w:rPr>
      <w:rFonts w:cs="Times New Roman"/>
    </w:rPr>
  </w:style>
  <w:style w:type="paragraph" w:styleId="a7">
    <w:name w:val="Balloon Text"/>
    <w:basedOn w:val="a"/>
    <w:link w:val="a8"/>
    <w:uiPriority w:val="99"/>
    <w:semiHidden/>
    <w:rsid w:val="001B24FD"/>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locked/>
    <w:rsid w:val="001B24FD"/>
    <w:rPr>
      <w:rFonts w:ascii="Tahoma" w:hAnsi="Tahoma" w:cs="Tahoma"/>
      <w:sz w:val="16"/>
      <w:szCs w:val="16"/>
    </w:rPr>
  </w:style>
  <w:style w:type="paragraph" w:styleId="a9">
    <w:name w:val="List Paragraph"/>
    <w:basedOn w:val="a"/>
    <w:uiPriority w:val="34"/>
    <w:qFormat/>
    <w:rsid w:val="00F807FD"/>
    <w:pPr>
      <w:ind w:left="720"/>
      <w:contextualSpacing/>
    </w:pPr>
  </w:style>
  <w:style w:type="character" w:customStyle="1" w:styleId="nosahim">
    <w:name w:val="nosahim"/>
    <w:basedOn w:val="a0"/>
    <w:uiPriority w:val="99"/>
    <w:rsid w:val="00404C3B"/>
    <w:rPr>
      <w:rFonts w:cs="Times New Roman"/>
    </w:rPr>
  </w:style>
  <w:style w:type="character" w:styleId="aa">
    <w:name w:val="annotation reference"/>
    <w:basedOn w:val="a0"/>
    <w:uiPriority w:val="99"/>
    <w:semiHidden/>
    <w:unhideWhenUsed/>
    <w:rsid w:val="00DC5C6D"/>
    <w:rPr>
      <w:sz w:val="16"/>
      <w:szCs w:val="16"/>
    </w:rPr>
  </w:style>
  <w:style w:type="paragraph" w:styleId="ab">
    <w:name w:val="annotation text"/>
    <w:basedOn w:val="a"/>
    <w:link w:val="ac"/>
    <w:uiPriority w:val="99"/>
    <w:semiHidden/>
    <w:unhideWhenUsed/>
    <w:rsid w:val="00DC5C6D"/>
    <w:pPr>
      <w:spacing w:line="240" w:lineRule="auto"/>
    </w:pPr>
    <w:rPr>
      <w:sz w:val="20"/>
      <w:szCs w:val="20"/>
    </w:rPr>
  </w:style>
  <w:style w:type="character" w:customStyle="1" w:styleId="ac">
    <w:name w:val="טקסט הערה תו"/>
    <w:basedOn w:val="a0"/>
    <w:link w:val="ab"/>
    <w:uiPriority w:val="99"/>
    <w:semiHidden/>
    <w:rsid w:val="00DC5C6D"/>
    <w:rPr>
      <w:sz w:val="20"/>
      <w:szCs w:val="20"/>
    </w:rPr>
  </w:style>
  <w:style w:type="paragraph" w:styleId="ad">
    <w:name w:val="annotation subject"/>
    <w:basedOn w:val="ab"/>
    <w:next w:val="ab"/>
    <w:link w:val="ae"/>
    <w:uiPriority w:val="99"/>
    <w:semiHidden/>
    <w:unhideWhenUsed/>
    <w:rsid w:val="00DC5C6D"/>
    <w:rPr>
      <w:b/>
      <w:bCs/>
    </w:rPr>
  </w:style>
  <w:style w:type="character" w:customStyle="1" w:styleId="ae">
    <w:name w:val="נושא הערה תו"/>
    <w:basedOn w:val="ac"/>
    <w:link w:val="ad"/>
    <w:uiPriority w:val="99"/>
    <w:semiHidden/>
    <w:rsid w:val="00DC5C6D"/>
    <w:rPr>
      <w:b/>
      <w:bCs/>
      <w:sz w:val="20"/>
      <w:szCs w:val="20"/>
    </w:rPr>
  </w:style>
  <w:style w:type="table" w:styleId="af">
    <w:name w:val="Table Grid"/>
    <w:basedOn w:val="a1"/>
    <w:locked/>
    <w:rsid w:val="00B12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44855">
      <w:bodyDiv w:val="1"/>
      <w:marLeft w:val="0"/>
      <w:marRight w:val="0"/>
      <w:marTop w:val="0"/>
      <w:marBottom w:val="0"/>
      <w:divBdr>
        <w:top w:val="none" w:sz="0" w:space="0" w:color="auto"/>
        <w:left w:val="none" w:sz="0" w:space="0" w:color="auto"/>
        <w:bottom w:val="none" w:sz="0" w:space="0" w:color="auto"/>
        <w:right w:val="none" w:sz="0" w:space="0" w:color="auto"/>
      </w:divBdr>
    </w:div>
    <w:div w:id="1835491827">
      <w:marLeft w:val="0"/>
      <w:marRight w:val="0"/>
      <w:marTop w:val="0"/>
      <w:marBottom w:val="0"/>
      <w:divBdr>
        <w:top w:val="none" w:sz="0" w:space="0" w:color="auto"/>
        <w:left w:val="none" w:sz="0" w:space="0" w:color="auto"/>
        <w:bottom w:val="none" w:sz="0" w:space="0" w:color="auto"/>
        <w:right w:val="none" w:sz="0" w:space="0" w:color="auto"/>
      </w:divBdr>
    </w:div>
    <w:div w:id="1835491831">
      <w:marLeft w:val="0"/>
      <w:marRight w:val="0"/>
      <w:marTop w:val="0"/>
      <w:marBottom w:val="0"/>
      <w:divBdr>
        <w:top w:val="none" w:sz="0" w:space="0" w:color="auto"/>
        <w:left w:val="none" w:sz="0" w:space="0" w:color="auto"/>
        <w:bottom w:val="none" w:sz="0" w:space="0" w:color="auto"/>
        <w:right w:val="none" w:sz="0" w:space="0" w:color="auto"/>
      </w:divBdr>
      <w:divsChild>
        <w:div w:id="1835491832">
          <w:marLeft w:val="0"/>
          <w:marRight w:val="0"/>
          <w:marTop w:val="0"/>
          <w:marBottom w:val="0"/>
          <w:divBdr>
            <w:top w:val="none" w:sz="0" w:space="0" w:color="auto"/>
            <w:left w:val="none" w:sz="0" w:space="0" w:color="auto"/>
            <w:bottom w:val="none" w:sz="0" w:space="0" w:color="auto"/>
            <w:right w:val="none" w:sz="0" w:space="0" w:color="auto"/>
          </w:divBdr>
          <w:divsChild>
            <w:div w:id="1835491855">
              <w:marLeft w:val="0"/>
              <w:marRight w:val="0"/>
              <w:marTop w:val="0"/>
              <w:marBottom w:val="0"/>
              <w:divBdr>
                <w:top w:val="none" w:sz="0" w:space="0" w:color="auto"/>
                <w:left w:val="none" w:sz="0" w:space="0" w:color="auto"/>
                <w:bottom w:val="none" w:sz="0" w:space="0" w:color="auto"/>
                <w:right w:val="none" w:sz="0" w:space="0" w:color="auto"/>
              </w:divBdr>
              <w:divsChild>
                <w:div w:id="18354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1843">
      <w:marLeft w:val="0"/>
      <w:marRight w:val="0"/>
      <w:marTop w:val="0"/>
      <w:marBottom w:val="0"/>
      <w:divBdr>
        <w:top w:val="none" w:sz="0" w:space="0" w:color="auto"/>
        <w:left w:val="none" w:sz="0" w:space="0" w:color="auto"/>
        <w:bottom w:val="none" w:sz="0" w:space="0" w:color="auto"/>
        <w:right w:val="none" w:sz="0" w:space="0" w:color="auto"/>
      </w:divBdr>
      <w:divsChild>
        <w:div w:id="1835491856">
          <w:marLeft w:val="0"/>
          <w:marRight w:val="0"/>
          <w:marTop w:val="0"/>
          <w:marBottom w:val="0"/>
          <w:divBdr>
            <w:top w:val="none" w:sz="0" w:space="0" w:color="auto"/>
            <w:left w:val="single" w:sz="24" w:space="0" w:color="EBEBEB"/>
            <w:bottom w:val="none" w:sz="0" w:space="0" w:color="auto"/>
            <w:right w:val="single" w:sz="24" w:space="0" w:color="EBEBEB"/>
          </w:divBdr>
          <w:divsChild>
            <w:div w:id="1835491842">
              <w:marLeft w:val="0"/>
              <w:marRight w:val="0"/>
              <w:marTop w:val="0"/>
              <w:marBottom w:val="0"/>
              <w:divBdr>
                <w:top w:val="none" w:sz="0" w:space="0" w:color="auto"/>
                <w:left w:val="none" w:sz="0" w:space="0" w:color="auto"/>
                <w:bottom w:val="none" w:sz="0" w:space="0" w:color="auto"/>
                <w:right w:val="none" w:sz="0" w:space="0" w:color="auto"/>
              </w:divBdr>
              <w:divsChild>
                <w:div w:id="1835491853">
                  <w:marLeft w:val="0"/>
                  <w:marRight w:val="0"/>
                  <w:marTop w:val="0"/>
                  <w:marBottom w:val="0"/>
                  <w:divBdr>
                    <w:top w:val="none" w:sz="0" w:space="0" w:color="auto"/>
                    <w:left w:val="none" w:sz="0" w:space="0" w:color="auto"/>
                    <w:bottom w:val="none" w:sz="0" w:space="0" w:color="auto"/>
                    <w:right w:val="none" w:sz="0" w:space="0" w:color="auto"/>
                  </w:divBdr>
                  <w:divsChild>
                    <w:div w:id="1835491852">
                      <w:marLeft w:val="0"/>
                      <w:marRight w:val="0"/>
                      <w:marTop w:val="0"/>
                      <w:marBottom w:val="0"/>
                      <w:divBdr>
                        <w:top w:val="none" w:sz="0" w:space="0" w:color="auto"/>
                        <w:left w:val="none" w:sz="0" w:space="0" w:color="auto"/>
                        <w:bottom w:val="none" w:sz="0" w:space="0" w:color="auto"/>
                        <w:right w:val="none" w:sz="0" w:space="0" w:color="auto"/>
                      </w:divBdr>
                      <w:divsChild>
                        <w:div w:id="1835491833">
                          <w:marLeft w:val="0"/>
                          <w:marRight w:val="0"/>
                          <w:marTop w:val="0"/>
                          <w:marBottom w:val="0"/>
                          <w:divBdr>
                            <w:top w:val="none" w:sz="0" w:space="0" w:color="auto"/>
                            <w:left w:val="none" w:sz="0" w:space="0" w:color="auto"/>
                            <w:bottom w:val="none" w:sz="0" w:space="0" w:color="auto"/>
                            <w:right w:val="none" w:sz="0" w:space="0" w:color="auto"/>
                          </w:divBdr>
                          <w:divsChild>
                            <w:div w:id="1835491840">
                              <w:marLeft w:val="0"/>
                              <w:marRight w:val="0"/>
                              <w:marTop w:val="0"/>
                              <w:marBottom w:val="0"/>
                              <w:divBdr>
                                <w:top w:val="none" w:sz="0" w:space="0" w:color="auto"/>
                                <w:left w:val="none" w:sz="0" w:space="0" w:color="auto"/>
                                <w:bottom w:val="none" w:sz="0" w:space="0" w:color="auto"/>
                                <w:right w:val="none" w:sz="0" w:space="0" w:color="auto"/>
                              </w:divBdr>
                              <w:divsChild>
                                <w:div w:id="1835491837">
                                  <w:marLeft w:val="0"/>
                                  <w:marRight w:val="0"/>
                                  <w:marTop w:val="0"/>
                                  <w:marBottom w:val="0"/>
                                  <w:divBdr>
                                    <w:top w:val="single" w:sz="2" w:space="0" w:color="FF0000"/>
                                    <w:left w:val="single" w:sz="2" w:space="0" w:color="FF0000"/>
                                    <w:bottom w:val="single" w:sz="2" w:space="0" w:color="FF0000"/>
                                    <w:right w:val="single" w:sz="2" w:space="0" w:color="FF0000"/>
                                  </w:divBdr>
                                  <w:divsChild>
                                    <w:div w:id="1835491849">
                                      <w:marLeft w:val="0"/>
                                      <w:marRight w:val="0"/>
                                      <w:marTop w:val="150"/>
                                      <w:marBottom w:val="150"/>
                                      <w:divBdr>
                                        <w:top w:val="none" w:sz="0" w:space="0" w:color="auto"/>
                                        <w:left w:val="none" w:sz="0" w:space="0" w:color="auto"/>
                                        <w:bottom w:val="none" w:sz="0" w:space="0" w:color="auto"/>
                                        <w:right w:val="none" w:sz="0" w:space="0" w:color="auto"/>
                                      </w:divBdr>
                                      <w:divsChild>
                                        <w:div w:id="1835491851">
                                          <w:marLeft w:val="0"/>
                                          <w:marRight w:val="0"/>
                                          <w:marTop w:val="0"/>
                                          <w:marBottom w:val="0"/>
                                          <w:divBdr>
                                            <w:top w:val="none" w:sz="0" w:space="0" w:color="auto"/>
                                            <w:left w:val="none" w:sz="0" w:space="0" w:color="auto"/>
                                            <w:bottom w:val="none" w:sz="0" w:space="0" w:color="auto"/>
                                            <w:right w:val="none" w:sz="0" w:space="0" w:color="auto"/>
                                          </w:divBdr>
                                          <w:divsChild>
                                            <w:div w:id="1835491829">
                                              <w:marLeft w:val="0"/>
                                              <w:marRight w:val="0"/>
                                              <w:marTop w:val="0"/>
                                              <w:marBottom w:val="0"/>
                                              <w:divBdr>
                                                <w:top w:val="none" w:sz="0" w:space="0" w:color="auto"/>
                                                <w:left w:val="none" w:sz="0" w:space="0" w:color="auto"/>
                                                <w:bottom w:val="none" w:sz="0" w:space="0" w:color="auto"/>
                                                <w:right w:val="none" w:sz="0" w:space="0" w:color="auto"/>
                                              </w:divBdr>
                                              <w:divsChild>
                                                <w:div w:id="1835491839">
                                                  <w:marLeft w:val="0"/>
                                                  <w:marRight w:val="0"/>
                                                  <w:marTop w:val="0"/>
                                                  <w:marBottom w:val="0"/>
                                                  <w:divBdr>
                                                    <w:top w:val="single" w:sz="2" w:space="0" w:color="FF0000"/>
                                                    <w:left w:val="single" w:sz="2" w:space="0" w:color="FF0000"/>
                                                    <w:bottom w:val="single" w:sz="2" w:space="0" w:color="FF0000"/>
                                                    <w:right w:val="single" w:sz="2" w:space="0" w:color="FF0000"/>
                                                  </w:divBdr>
                                                  <w:divsChild>
                                                    <w:div w:id="1835491830">
                                                      <w:marLeft w:val="0"/>
                                                      <w:marRight w:val="0"/>
                                                      <w:marTop w:val="0"/>
                                                      <w:marBottom w:val="0"/>
                                                      <w:divBdr>
                                                        <w:top w:val="none" w:sz="0" w:space="0" w:color="auto"/>
                                                        <w:left w:val="none" w:sz="0" w:space="0" w:color="auto"/>
                                                        <w:bottom w:val="none" w:sz="0" w:space="0" w:color="auto"/>
                                                        <w:right w:val="none" w:sz="0" w:space="0" w:color="auto"/>
                                                      </w:divBdr>
                                                    </w:div>
                                                    <w:div w:id="1835491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35491850">
                                      <w:marLeft w:val="0"/>
                                      <w:marRight w:val="0"/>
                                      <w:marTop w:val="150"/>
                                      <w:marBottom w:val="150"/>
                                      <w:divBdr>
                                        <w:top w:val="none" w:sz="0" w:space="0" w:color="auto"/>
                                        <w:left w:val="none" w:sz="0" w:space="0" w:color="auto"/>
                                        <w:bottom w:val="none" w:sz="0" w:space="0" w:color="auto"/>
                                        <w:right w:val="none" w:sz="0" w:space="0" w:color="auto"/>
                                      </w:divBdr>
                                      <w:divsChild>
                                        <w:div w:id="1835491867">
                                          <w:marLeft w:val="0"/>
                                          <w:marRight w:val="0"/>
                                          <w:marTop w:val="0"/>
                                          <w:marBottom w:val="0"/>
                                          <w:divBdr>
                                            <w:top w:val="none" w:sz="0" w:space="0" w:color="auto"/>
                                            <w:left w:val="none" w:sz="0" w:space="0" w:color="auto"/>
                                            <w:bottom w:val="none" w:sz="0" w:space="0" w:color="auto"/>
                                            <w:right w:val="none" w:sz="0" w:space="0" w:color="auto"/>
                                          </w:divBdr>
                                          <w:divsChild>
                                            <w:div w:id="1835491854">
                                              <w:marLeft w:val="0"/>
                                              <w:marRight w:val="0"/>
                                              <w:marTop w:val="0"/>
                                              <w:marBottom w:val="0"/>
                                              <w:divBdr>
                                                <w:top w:val="none" w:sz="0" w:space="0" w:color="auto"/>
                                                <w:left w:val="none" w:sz="0" w:space="0" w:color="auto"/>
                                                <w:bottom w:val="none" w:sz="0" w:space="0" w:color="auto"/>
                                                <w:right w:val="none" w:sz="0" w:space="0" w:color="auto"/>
                                              </w:divBdr>
                                              <w:divsChild>
                                                <w:div w:id="1835491868">
                                                  <w:marLeft w:val="0"/>
                                                  <w:marRight w:val="0"/>
                                                  <w:marTop w:val="0"/>
                                                  <w:marBottom w:val="0"/>
                                                  <w:divBdr>
                                                    <w:top w:val="single" w:sz="2" w:space="0" w:color="FF0000"/>
                                                    <w:left w:val="single" w:sz="2" w:space="0" w:color="FF0000"/>
                                                    <w:bottom w:val="single" w:sz="2" w:space="0" w:color="FF0000"/>
                                                    <w:right w:val="single" w:sz="2" w:space="0" w:color="FF0000"/>
                                                  </w:divBdr>
                                                  <w:divsChild>
                                                    <w:div w:id="18354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491845">
      <w:marLeft w:val="0"/>
      <w:marRight w:val="0"/>
      <w:marTop w:val="0"/>
      <w:marBottom w:val="0"/>
      <w:divBdr>
        <w:top w:val="none" w:sz="0" w:space="0" w:color="auto"/>
        <w:left w:val="none" w:sz="0" w:space="0" w:color="auto"/>
        <w:bottom w:val="none" w:sz="0" w:space="0" w:color="auto"/>
        <w:right w:val="none" w:sz="0" w:space="0" w:color="auto"/>
      </w:divBdr>
      <w:divsChild>
        <w:div w:id="1835491870">
          <w:marLeft w:val="0"/>
          <w:marRight w:val="0"/>
          <w:marTop w:val="0"/>
          <w:marBottom w:val="0"/>
          <w:divBdr>
            <w:top w:val="none" w:sz="0" w:space="0" w:color="auto"/>
            <w:left w:val="none" w:sz="0" w:space="0" w:color="auto"/>
            <w:bottom w:val="none" w:sz="0" w:space="0" w:color="auto"/>
            <w:right w:val="none" w:sz="0" w:space="0" w:color="auto"/>
          </w:divBdr>
          <w:divsChild>
            <w:div w:id="1835491869">
              <w:marLeft w:val="0"/>
              <w:marRight w:val="0"/>
              <w:marTop w:val="0"/>
              <w:marBottom w:val="0"/>
              <w:divBdr>
                <w:top w:val="none" w:sz="0" w:space="0" w:color="auto"/>
                <w:left w:val="none" w:sz="0" w:space="0" w:color="auto"/>
                <w:bottom w:val="none" w:sz="0" w:space="0" w:color="auto"/>
                <w:right w:val="none" w:sz="0" w:space="0" w:color="auto"/>
              </w:divBdr>
              <w:divsChild>
                <w:div w:id="1835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1848">
      <w:marLeft w:val="0"/>
      <w:marRight w:val="0"/>
      <w:marTop w:val="0"/>
      <w:marBottom w:val="0"/>
      <w:divBdr>
        <w:top w:val="none" w:sz="0" w:space="0" w:color="auto"/>
        <w:left w:val="none" w:sz="0" w:space="0" w:color="auto"/>
        <w:bottom w:val="none" w:sz="0" w:space="0" w:color="auto"/>
        <w:right w:val="none" w:sz="0" w:space="0" w:color="auto"/>
      </w:divBdr>
      <w:divsChild>
        <w:div w:id="1835491861">
          <w:marLeft w:val="0"/>
          <w:marRight w:val="0"/>
          <w:marTop w:val="0"/>
          <w:marBottom w:val="0"/>
          <w:divBdr>
            <w:top w:val="none" w:sz="0" w:space="0" w:color="auto"/>
            <w:left w:val="none" w:sz="0" w:space="0" w:color="auto"/>
            <w:bottom w:val="none" w:sz="0" w:space="0" w:color="auto"/>
            <w:right w:val="none" w:sz="0" w:space="0" w:color="auto"/>
          </w:divBdr>
          <w:divsChild>
            <w:div w:id="1835491834">
              <w:marLeft w:val="0"/>
              <w:marRight w:val="0"/>
              <w:marTop w:val="0"/>
              <w:marBottom w:val="0"/>
              <w:divBdr>
                <w:top w:val="none" w:sz="0" w:space="0" w:color="auto"/>
                <w:left w:val="none" w:sz="0" w:space="0" w:color="auto"/>
                <w:bottom w:val="none" w:sz="0" w:space="0" w:color="auto"/>
                <w:right w:val="none" w:sz="0" w:space="0" w:color="auto"/>
              </w:divBdr>
              <w:divsChild>
                <w:div w:id="18354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1863">
      <w:marLeft w:val="0"/>
      <w:marRight w:val="0"/>
      <w:marTop w:val="0"/>
      <w:marBottom w:val="0"/>
      <w:divBdr>
        <w:top w:val="none" w:sz="0" w:space="0" w:color="auto"/>
        <w:left w:val="none" w:sz="0" w:space="0" w:color="auto"/>
        <w:bottom w:val="none" w:sz="0" w:space="0" w:color="auto"/>
        <w:right w:val="none" w:sz="0" w:space="0" w:color="auto"/>
      </w:divBdr>
      <w:divsChild>
        <w:div w:id="1835491835">
          <w:marLeft w:val="0"/>
          <w:marRight w:val="0"/>
          <w:marTop w:val="0"/>
          <w:marBottom w:val="0"/>
          <w:divBdr>
            <w:top w:val="none" w:sz="0" w:space="0" w:color="auto"/>
            <w:left w:val="single" w:sz="24" w:space="0" w:color="EBEBEB"/>
            <w:bottom w:val="none" w:sz="0" w:space="0" w:color="auto"/>
            <w:right w:val="single" w:sz="24" w:space="0" w:color="EBEBEB"/>
          </w:divBdr>
          <w:divsChild>
            <w:div w:id="1835491836">
              <w:marLeft w:val="0"/>
              <w:marRight w:val="0"/>
              <w:marTop w:val="0"/>
              <w:marBottom w:val="0"/>
              <w:divBdr>
                <w:top w:val="none" w:sz="0" w:space="0" w:color="auto"/>
                <w:left w:val="none" w:sz="0" w:space="0" w:color="auto"/>
                <w:bottom w:val="none" w:sz="0" w:space="0" w:color="auto"/>
                <w:right w:val="none" w:sz="0" w:space="0" w:color="auto"/>
              </w:divBdr>
              <w:divsChild>
                <w:div w:id="1835491847">
                  <w:marLeft w:val="0"/>
                  <w:marRight w:val="0"/>
                  <w:marTop w:val="0"/>
                  <w:marBottom w:val="0"/>
                  <w:divBdr>
                    <w:top w:val="none" w:sz="0" w:space="0" w:color="auto"/>
                    <w:left w:val="none" w:sz="0" w:space="0" w:color="auto"/>
                    <w:bottom w:val="none" w:sz="0" w:space="0" w:color="auto"/>
                    <w:right w:val="none" w:sz="0" w:space="0" w:color="auto"/>
                  </w:divBdr>
                  <w:divsChild>
                    <w:div w:id="1835491862">
                      <w:marLeft w:val="0"/>
                      <w:marRight w:val="0"/>
                      <w:marTop w:val="0"/>
                      <w:marBottom w:val="0"/>
                      <w:divBdr>
                        <w:top w:val="none" w:sz="0" w:space="0" w:color="auto"/>
                        <w:left w:val="none" w:sz="0" w:space="0" w:color="auto"/>
                        <w:bottom w:val="none" w:sz="0" w:space="0" w:color="auto"/>
                        <w:right w:val="none" w:sz="0" w:space="0" w:color="auto"/>
                      </w:divBdr>
                      <w:divsChild>
                        <w:div w:id="1835491841">
                          <w:marLeft w:val="0"/>
                          <w:marRight w:val="0"/>
                          <w:marTop w:val="0"/>
                          <w:marBottom w:val="0"/>
                          <w:divBdr>
                            <w:top w:val="none" w:sz="0" w:space="0" w:color="auto"/>
                            <w:left w:val="none" w:sz="0" w:space="0" w:color="auto"/>
                            <w:bottom w:val="none" w:sz="0" w:space="0" w:color="auto"/>
                            <w:right w:val="none" w:sz="0" w:space="0" w:color="auto"/>
                          </w:divBdr>
                          <w:divsChild>
                            <w:div w:id="1835491860">
                              <w:marLeft w:val="0"/>
                              <w:marRight w:val="0"/>
                              <w:marTop w:val="0"/>
                              <w:marBottom w:val="0"/>
                              <w:divBdr>
                                <w:top w:val="none" w:sz="0" w:space="0" w:color="auto"/>
                                <w:left w:val="none" w:sz="0" w:space="0" w:color="auto"/>
                                <w:bottom w:val="none" w:sz="0" w:space="0" w:color="auto"/>
                                <w:right w:val="none" w:sz="0" w:space="0" w:color="auto"/>
                              </w:divBdr>
                              <w:divsChild>
                                <w:div w:id="1835491857">
                                  <w:marLeft w:val="0"/>
                                  <w:marRight w:val="0"/>
                                  <w:marTop w:val="0"/>
                                  <w:marBottom w:val="0"/>
                                  <w:divBdr>
                                    <w:top w:val="single" w:sz="2" w:space="0" w:color="FF0000"/>
                                    <w:left w:val="single" w:sz="2" w:space="0" w:color="FF0000"/>
                                    <w:bottom w:val="single" w:sz="2" w:space="0" w:color="FF0000"/>
                                    <w:right w:val="single" w:sz="2" w:space="0" w:color="FF0000"/>
                                  </w:divBdr>
                                  <w:divsChild>
                                    <w:div w:id="1835491864">
                                      <w:marLeft w:val="0"/>
                                      <w:marRight w:val="0"/>
                                      <w:marTop w:val="150"/>
                                      <w:marBottom w:val="150"/>
                                      <w:divBdr>
                                        <w:top w:val="none" w:sz="0" w:space="0" w:color="auto"/>
                                        <w:left w:val="none" w:sz="0" w:space="0" w:color="auto"/>
                                        <w:bottom w:val="none" w:sz="0" w:space="0" w:color="auto"/>
                                        <w:right w:val="none" w:sz="0" w:space="0" w:color="auto"/>
                                      </w:divBdr>
                                      <w:divsChild>
                                        <w:div w:id="1835491838">
                                          <w:marLeft w:val="0"/>
                                          <w:marRight w:val="0"/>
                                          <w:marTop w:val="0"/>
                                          <w:marBottom w:val="0"/>
                                          <w:divBdr>
                                            <w:top w:val="none" w:sz="0" w:space="0" w:color="auto"/>
                                            <w:left w:val="none" w:sz="0" w:space="0" w:color="auto"/>
                                            <w:bottom w:val="none" w:sz="0" w:space="0" w:color="auto"/>
                                            <w:right w:val="none" w:sz="0" w:space="0" w:color="auto"/>
                                          </w:divBdr>
                                          <w:divsChild>
                                            <w:div w:id="1835491871">
                                              <w:marLeft w:val="0"/>
                                              <w:marRight w:val="0"/>
                                              <w:marTop w:val="0"/>
                                              <w:marBottom w:val="0"/>
                                              <w:divBdr>
                                                <w:top w:val="none" w:sz="0" w:space="0" w:color="auto"/>
                                                <w:left w:val="none" w:sz="0" w:space="0" w:color="auto"/>
                                                <w:bottom w:val="none" w:sz="0" w:space="0" w:color="auto"/>
                                                <w:right w:val="none" w:sz="0" w:space="0" w:color="auto"/>
                                              </w:divBdr>
                                              <w:divsChild>
                                                <w:div w:id="1835491846">
                                                  <w:marLeft w:val="0"/>
                                                  <w:marRight w:val="0"/>
                                                  <w:marTop w:val="0"/>
                                                  <w:marBottom w:val="0"/>
                                                  <w:divBdr>
                                                    <w:top w:val="single" w:sz="2" w:space="0" w:color="FF0000"/>
                                                    <w:left w:val="single" w:sz="2" w:space="0" w:color="FF0000"/>
                                                    <w:bottom w:val="single" w:sz="2" w:space="0" w:color="FF0000"/>
                                                    <w:right w:val="single" w:sz="2" w:space="0" w:color="FF0000"/>
                                                  </w:divBdr>
                                                  <w:divsChild>
                                                    <w:div w:id="18354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491872">
      <w:marLeft w:val="0"/>
      <w:marRight w:val="0"/>
      <w:marTop w:val="0"/>
      <w:marBottom w:val="0"/>
      <w:divBdr>
        <w:top w:val="none" w:sz="0" w:space="0" w:color="auto"/>
        <w:left w:val="none" w:sz="0" w:space="0" w:color="auto"/>
        <w:bottom w:val="none" w:sz="0" w:space="0" w:color="auto"/>
        <w:right w:val="none" w:sz="0" w:space="0" w:color="auto"/>
      </w:divBdr>
      <w:divsChild>
        <w:div w:id="1835491826">
          <w:marLeft w:val="0"/>
          <w:marRight w:val="0"/>
          <w:marTop w:val="0"/>
          <w:marBottom w:val="0"/>
          <w:divBdr>
            <w:top w:val="none" w:sz="0" w:space="0" w:color="auto"/>
            <w:left w:val="none" w:sz="0" w:space="0" w:color="auto"/>
            <w:bottom w:val="none" w:sz="0" w:space="0" w:color="auto"/>
            <w:right w:val="none" w:sz="0" w:space="0" w:color="auto"/>
          </w:divBdr>
          <w:divsChild>
            <w:div w:id="1835491825">
              <w:marLeft w:val="0"/>
              <w:marRight w:val="0"/>
              <w:marTop w:val="0"/>
              <w:marBottom w:val="0"/>
              <w:divBdr>
                <w:top w:val="none" w:sz="0" w:space="0" w:color="auto"/>
                <w:left w:val="none" w:sz="0" w:space="0" w:color="auto"/>
                <w:bottom w:val="none" w:sz="0" w:space="0" w:color="auto"/>
                <w:right w:val="none" w:sz="0" w:space="0" w:color="auto"/>
              </w:divBdr>
              <w:divsChild>
                <w:div w:id="18354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youtube.com/watch?v=2F4G5H_TTv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2062</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מיהו  בן חורין</vt:lpstr>
    </vt:vector>
  </TitlesOfParts>
  <Company>Morasha</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מיהו  בן חורין</dc:title>
  <dc:creator>חיה פז כהן</dc:creator>
  <cp:lastModifiedBy>חיה</cp:lastModifiedBy>
  <cp:revision>2</cp:revision>
  <cp:lastPrinted>2013-02-06T12:23:00Z</cp:lastPrinted>
  <dcterms:created xsi:type="dcterms:W3CDTF">2014-03-08T18:20:00Z</dcterms:created>
  <dcterms:modified xsi:type="dcterms:W3CDTF">2014-03-08T18:20:00Z</dcterms:modified>
</cp:coreProperties>
</file>