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206" w:rsidRPr="007721C6" w:rsidRDefault="007721C6" w:rsidP="007721C6">
      <w:pPr>
        <w:bidi/>
        <w:spacing w:line="360" w:lineRule="auto"/>
        <w:rPr>
          <w:rFonts w:cs="David"/>
          <w:b/>
          <w:bCs/>
          <w:sz w:val="28"/>
          <w:szCs w:val="28"/>
          <w:rtl/>
        </w:rPr>
      </w:pPr>
      <w:r w:rsidRPr="007721C6">
        <w:rPr>
          <w:rFonts w:cs="David" w:hint="cs"/>
          <w:b/>
          <w:bCs/>
          <w:sz w:val="28"/>
          <w:szCs w:val="28"/>
          <w:rtl/>
        </w:rPr>
        <w:t xml:space="preserve">מיהו </w:t>
      </w:r>
      <w:r w:rsidR="009D0206" w:rsidRPr="007721C6">
        <w:rPr>
          <w:rFonts w:cs="David" w:hint="cs"/>
          <w:b/>
          <w:bCs/>
          <w:sz w:val="28"/>
          <w:szCs w:val="28"/>
          <w:rtl/>
        </w:rPr>
        <w:t>גיבור</w:t>
      </w:r>
      <w:r w:rsidRPr="007721C6">
        <w:rPr>
          <w:rFonts w:cs="David" w:hint="cs"/>
          <w:b/>
          <w:bCs/>
          <w:sz w:val="28"/>
          <w:szCs w:val="28"/>
          <w:rtl/>
        </w:rPr>
        <w:t xml:space="preserve"> ב</w:t>
      </w:r>
      <w:r w:rsidR="009D0206" w:rsidRPr="007721C6">
        <w:rPr>
          <w:rFonts w:cs="David" w:hint="cs"/>
          <w:b/>
          <w:bCs/>
          <w:sz w:val="28"/>
          <w:szCs w:val="28"/>
          <w:rtl/>
        </w:rPr>
        <w:t>שנת שמיטה</w:t>
      </w:r>
    </w:p>
    <w:p w:rsidR="009D0206" w:rsidRPr="006228D6" w:rsidRDefault="009D0206" w:rsidP="00F145A5">
      <w:pPr>
        <w:bidi/>
        <w:spacing w:line="360" w:lineRule="auto"/>
        <w:rPr>
          <w:rFonts w:cs="David"/>
          <w:b/>
          <w:bCs/>
          <w:rtl/>
        </w:rPr>
      </w:pPr>
    </w:p>
    <w:p w:rsidR="002C1B3B" w:rsidRDefault="002C1B3B" w:rsidP="00F145A5">
      <w:pPr>
        <w:bidi/>
        <w:spacing w:line="360" w:lineRule="auto"/>
        <w:rPr>
          <w:rFonts w:cs="David"/>
          <w:b/>
          <w:bCs/>
          <w:rtl/>
        </w:rPr>
      </w:pPr>
      <w:r>
        <w:rPr>
          <w:rFonts w:cs="David" w:hint="cs"/>
          <w:b/>
          <w:bCs/>
          <w:rtl/>
        </w:rPr>
        <w:t>תקציר:</w:t>
      </w:r>
    </w:p>
    <w:p w:rsidR="002C1B3B" w:rsidRDefault="002C1B3B" w:rsidP="002C1B3B">
      <w:pPr>
        <w:bidi/>
        <w:spacing w:line="360" w:lineRule="auto"/>
        <w:rPr>
          <w:rFonts w:cs="David"/>
          <w:b/>
          <w:bCs/>
          <w:rtl/>
        </w:rPr>
      </w:pPr>
    </w:p>
    <w:p w:rsidR="009D0206" w:rsidRDefault="009D0206" w:rsidP="002C1B3B">
      <w:pPr>
        <w:bidi/>
        <w:spacing w:line="360" w:lineRule="auto"/>
        <w:rPr>
          <w:rFonts w:cs="David"/>
          <w:rtl/>
        </w:rPr>
      </w:pPr>
      <w:r w:rsidRPr="006228D6">
        <w:rPr>
          <w:rFonts w:cs="David" w:hint="cs"/>
          <w:b/>
          <w:bCs/>
          <w:rtl/>
        </w:rPr>
        <w:t>מטרות:</w:t>
      </w:r>
      <w:r>
        <w:rPr>
          <w:rFonts w:cs="David" w:hint="cs"/>
          <w:rtl/>
        </w:rPr>
        <w:t xml:space="preserve"> </w:t>
      </w:r>
    </w:p>
    <w:p w:rsidR="00F145A5" w:rsidRDefault="009D0206" w:rsidP="00F145A5">
      <w:pPr>
        <w:numPr>
          <w:ilvl w:val="0"/>
          <w:numId w:val="1"/>
        </w:numPr>
        <w:overflowPunct/>
        <w:autoSpaceDE/>
        <w:autoSpaceDN/>
        <w:bidi/>
        <w:adjustRightInd/>
        <w:spacing w:line="360" w:lineRule="auto"/>
        <w:textAlignment w:val="auto"/>
        <w:rPr>
          <w:rFonts w:cs="David"/>
        </w:rPr>
      </w:pPr>
      <w:r>
        <w:rPr>
          <w:rFonts w:cs="David" w:hint="cs"/>
          <w:rtl/>
        </w:rPr>
        <w:t>ה</w:t>
      </w:r>
      <w:r w:rsidR="00F145A5">
        <w:rPr>
          <w:rFonts w:cs="David" w:hint="cs"/>
          <w:rtl/>
        </w:rPr>
        <w:t xml:space="preserve">תלמידים </w:t>
      </w:r>
      <w:r>
        <w:rPr>
          <w:rFonts w:cs="David" w:hint="cs"/>
          <w:rtl/>
        </w:rPr>
        <w:t>יכ</w:t>
      </w:r>
      <w:r w:rsidR="00F145A5">
        <w:rPr>
          <w:rFonts w:cs="David" w:hint="cs"/>
          <w:rtl/>
        </w:rPr>
        <w:t>י</w:t>
      </w:r>
      <w:r>
        <w:rPr>
          <w:rFonts w:cs="David" w:hint="cs"/>
          <w:rtl/>
        </w:rPr>
        <w:t>רו</w:t>
      </w:r>
      <w:r w:rsidR="00F145A5">
        <w:rPr>
          <w:rFonts w:cs="David" w:hint="cs"/>
          <w:rtl/>
        </w:rPr>
        <w:t xml:space="preserve"> א</w:t>
      </w:r>
      <w:r>
        <w:rPr>
          <w:rFonts w:cs="David" w:hint="cs"/>
          <w:rtl/>
        </w:rPr>
        <w:t>ת</w:t>
      </w:r>
      <w:r w:rsidR="00F145A5">
        <w:rPr>
          <w:rFonts w:cs="David" w:hint="cs"/>
          <w:rtl/>
        </w:rPr>
        <w:t xml:space="preserve"> מצוות שמיטה במקרא בדגש</w:t>
      </w:r>
      <w:r>
        <w:rPr>
          <w:rFonts w:cs="David" w:hint="cs"/>
          <w:rtl/>
        </w:rPr>
        <w:t xml:space="preserve"> החברתי</w:t>
      </w:r>
      <w:r w:rsidR="00F145A5">
        <w:rPr>
          <w:rFonts w:cs="David" w:hint="cs"/>
          <w:rtl/>
        </w:rPr>
        <w:t xml:space="preserve"> של </w:t>
      </w:r>
      <w:proofErr w:type="spellStart"/>
      <w:r w:rsidR="00F145A5">
        <w:rPr>
          <w:rFonts w:cs="David" w:hint="cs"/>
          <w:rtl/>
        </w:rPr>
        <w:t>המצוה</w:t>
      </w:r>
      <w:proofErr w:type="spellEnd"/>
      <w:r>
        <w:rPr>
          <w:rFonts w:cs="David" w:hint="cs"/>
          <w:rtl/>
        </w:rPr>
        <w:t xml:space="preserve">. </w:t>
      </w:r>
    </w:p>
    <w:p w:rsidR="00F145A5" w:rsidRDefault="00F145A5" w:rsidP="00F145A5">
      <w:pPr>
        <w:numPr>
          <w:ilvl w:val="0"/>
          <w:numId w:val="1"/>
        </w:numPr>
        <w:overflowPunct/>
        <w:autoSpaceDE/>
        <w:autoSpaceDN/>
        <w:bidi/>
        <w:adjustRightInd/>
        <w:spacing w:line="360" w:lineRule="auto"/>
        <w:textAlignment w:val="auto"/>
        <w:rPr>
          <w:rFonts w:cs="David"/>
        </w:rPr>
      </w:pPr>
      <w:r w:rsidRPr="00F145A5">
        <w:rPr>
          <w:rFonts w:cs="David"/>
          <w:rtl/>
        </w:rPr>
        <w:t xml:space="preserve">התלמידים יכירו את </w:t>
      </w:r>
      <w:r w:rsidR="009D0206" w:rsidRPr="00F145A5">
        <w:rPr>
          <w:rFonts w:cs="David" w:hint="cs"/>
          <w:rtl/>
        </w:rPr>
        <w:t>המדרש ו</w:t>
      </w:r>
      <w:r>
        <w:rPr>
          <w:rFonts w:cs="David" w:hint="cs"/>
          <w:rtl/>
        </w:rPr>
        <w:t>את גבורת שומרי השמיטה</w:t>
      </w:r>
    </w:p>
    <w:p w:rsidR="009D0206" w:rsidRPr="00F145A5" w:rsidRDefault="00F145A5" w:rsidP="00F145A5">
      <w:pPr>
        <w:numPr>
          <w:ilvl w:val="0"/>
          <w:numId w:val="1"/>
        </w:numPr>
        <w:overflowPunct/>
        <w:autoSpaceDE/>
        <w:autoSpaceDN/>
        <w:bidi/>
        <w:adjustRightInd/>
        <w:spacing w:line="360" w:lineRule="auto"/>
        <w:textAlignment w:val="auto"/>
        <w:rPr>
          <w:rFonts w:cs="David"/>
          <w:rtl/>
        </w:rPr>
      </w:pPr>
      <w:r>
        <w:rPr>
          <w:rFonts w:cs="David" w:hint="cs"/>
          <w:rtl/>
        </w:rPr>
        <w:t>התלמידים יפגשו עם חלוקת המשאבים בחברה ויקשרו בין השמיטה לבין עולמם</w:t>
      </w:r>
      <w:r w:rsidR="009D0206" w:rsidRPr="00F145A5">
        <w:rPr>
          <w:rFonts w:cs="David" w:hint="cs"/>
          <w:rtl/>
        </w:rPr>
        <w:t>.</w:t>
      </w:r>
    </w:p>
    <w:p w:rsidR="009D0206" w:rsidRDefault="009D0206" w:rsidP="00F145A5">
      <w:pPr>
        <w:bidi/>
        <w:spacing w:line="360" w:lineRule="auto"/>
        <w:rPr>
          <w:rFonts w:cs="David"/>
          <w:b/>
          <w:bCs/>
          <w:rtl/>
        </w:rPr>
      </w:pPr>
    </w:p>
    <w:p w:rsidR="002C1B3B" w:rsidRPr="002C1B3B" w:rsidRDefault="002C1B3B" w:rsidP="00F145A5">
      <w:pPr>
        <w:bidi/>
        <w:spacing w:line="360" w:lineRule="auto"/>
        <w:rPr>
          <w:rFonts w:cs="David"/>
          <w:rtl/>
        </w:rPr>
      </w:pPr>
      <w:r>
        <w:rPr>
          <w:rFonts w:cs="David" w:hint="cs"/>
          <w:b/>
          <w:bCs/>
          <w:rtl/>
        </w:rPr>
        <w:t xml:space="preserve">גיל: </w:t>
      </w:r>
      <w:r w:rsidRPr="002C1B3B">
        <w:rPr>
          <w:rFonts w:cs="David" w:hint="cs"/>
          <w:rtl/>
        </w:rPr>
        <w:t>כתות ה-ו</w:t>
      </w:r>
      <w:r>
        <w:rPr>
          <w:rFonts w:cs="David" w:hint="cs"/>
          <w:rtl/>
        </w:rPr>
        <w:t>, ז-ח</w:t>
      </w:r>
      <w:r w:rsidR="0036320C">
        <w:rPr>
          <w:rFonts w:cs="David" w:hint="cs"/>
          <w:rtl/>
        </w:rPr>
        <w:t xml:space="preserve"> (?)</w:t>
      </w:r>
      <w:bookmarkStart w:id="0" w:name="_GoBack"/>
      <w:bookmarkEnd w:id="0"/>
    </w:p>
    <w:p w:rsidR="009D0206" w:rsidRDefault="009D0206" w:rsidP="002C1B3B">
      <w:pPr>
        <w:bidi/>
        <w:spacing w:line="360" w:lineRule="auto"/>
        <w:rPr>
          <w:rFonts w:cs="David"/>
          <w:rtl/>
        </w:rPr>
      </w:pPr>
      <w:r w:rsidRPr="006228D6">
        <w:rPr>
          <w:rFonts w:cs="David" w:hint="cs"/>
          <w:b/>
          <w:bCs/>
          <w:rtl/>
        </w:rPr>
        <w:t>מסגרת זמן:</w:t>
      </w:r>
      <w:r>
        <w:rPr>
          <w:rFonts w:cs="David" w:hint="cs"/>
          <w:rtl/>
        </w:rPr>
        <w:t xml:space="preserve"> שעור</w:t>
      </w:r>
      <w:r w:rsidR="00F145A5">
        <w:rPr>
          <w:rFonts w:cs="David" w:hint="cs"/>
          <w:rtl/>
        </w:rPr>
        <w:t xml:space="preserve"> כפול</w:t>
      </w:r>
      <w:r>
        <w:rPr>
          <w:rFonts w:cs="David" w:hint="cs"/>
          <w:rtl/>
        </w:rPr>
        <w:t xml:space="preserve"> </w:t>
      </w:r>
    </w:p>
    <w:p w:rsidR="009D0206" w:rsidRPr="006228D6" w:rsidRDefault="009D0206" w:rsidP="002C1B3B">
      <w:pPr>
        <w:bidi/>
        <w:spacing w:line="360" w:lineRule="auto"/>
        <w:rPr>
          <w:rFonts w:cs="David"/>
          <w:rtl/>
        </w:rPr>
      </w:pPr>
      <w:r>
        <w:rPr>
          <w:rFonts w:cs="David" w:hint="cs"/>
          <w:b/>
          <w:bCs/>
          <w:rtl/>
        </w:rPr>
        <w:t xml:space="preserve">ציוד: </w:t>
      </w:r>
      <w:r>
        <w:rPr>
          <w:rFonts w:cs="David" w:hint="cs"/>
          <w:rtl/>
        </w:rPr>
        <w:t>דף טקסט להצגה, ד</w:t>
      </w:r>
      <w:r w:rsidR="002C1B3B">
        <w:rPr>
          <w:rFonts w:cs="David" w:hint="cs"/>
          <w:rtl/>
        </w:rPr>
        <w:t xml:space="preserve">ף </w:t>
      </w:r>
      <w:r>
        <w:rPr>
          <w:rFonts w:cs="David" w:hint="cs"/>
          <w:rtl/>
        </w:rPr>
        <w:t>לימוד. (מצורפים)</w:t>
      </w:r>
    </w:p>
    <w:p w:rsidR="009D0206" w:rsidRDefault="009D0206" w:rsidP="00F145A5">
      <w:pPr>
        <w:bidi/>
        <w:spacing w:line="360" w:lineRule="auto"/>
        <w:rPr>
          <w:rFonts w:cs="David"/>
          <w:b/>
          <w:bCs/>
          <w:rtl/>
        </w:rPr>
      </w:pPr>
    </w:p>
    <w:p w:rsidR="009D0206" w:rsidRPr="006228D6" w:rsidRDefault="009D0206" w:rsidP="00F145A5">
      <w:pPr>
        <w:bidi/>
        <w:spacing w:line="360" w:lineRule="auto"/>
        <w:rPr>
          <w:rFonts w:cs="David"/>
          <w:b/>
          <w:bCs/>
          <w:rtl/>
        </w:rPr>
      </w:pPr>
      <w:r w:rsidRPr="006228D6">
        <w:rPr>
          <w:rFonts w:cs="David" w:hint="cs"/>
          <w:b/>
          <w:bCs/>
          <w:rtl/>
        </w:rPr>
        <w:t>מהלך השיעור:</w:t>
      </w:r>
    </w:p>
    <w:p w:rsidR="009D0206" w:rsidRPr="006228D6" w:rsidRDefault="009D0206" w:rsidP="00F145A5">
      <w:pPr>
        <w:bidi/>
        <w:spacing w:line="360" w:lineRule="auto"/>
        <w:rPr>
          <w:rFonts w:cs="David"/>
          <w:u w:val="single"/>
          <w:rtl/>
        </w:rPr>
      </w:pPr>
      <w:r>
        <w:rPr>
          <w:rFonts w:cs="David" w:hint="cs"/>
          <w:u w:val="single"/>
          <w:rtl/>
        </w:rPr>
        <w:t>פתיחה</w:t>
      </w:r>
      <w:r w:rsidRPr="006228D6">
        <w:rPr>
          <w:rFonts w:cs="David" w:hint="cs"/>
          <w:u w:val="single"/>
          <w:rtl/>
        </w:rPr>
        <w:t xml:space="preserve"> (20 דקות): </w:t>
      </w:r>
      <w:r>
        <w:rPr>
          <w:rFonts w:cs="David" w:hint="cs"/>
          <w:u w:val="single"/>
          <w:rtl/>
        </w:rPr>
        <w:t>הצגת הנושא חלוקה מחודשת של רכוש, ע"י סיפור</w:t>
      </w:r>
    </w:p>
    <w:p w:rsidR="009D0206" w:rsidRDefault="009D0206" w:rsidP="007721C6">
      <w:pPr>
        <w:bidi/>
        <w:spacing w:line="360" w:lineRule="auto"/>
        <w:rPr>
          <w:rFonts w:cs="David"/>
          <w:rtl/>
        </w:rPr>
      </w:pPr>
      <w:r>
        <w:rPr>
          <w:rFonts w:cs="David" w:hint="cs"/>
          <w:rtl/>
        </w:rPr>
        <w:t xml:space="preserve">(הכנה </w:t>
      </w:r>
      <w:r>
        <w:rPr>
          <w:rFonts w:cs="David"/>
          <w:rtl/>
        </w:rPr>
        <w:t>–</w:t>
      </w:r>
      <w:r>
        <w:rPr>
          <w:rFonts w:cs="David" w:hint="cs"/>
          <w:rtl/>
        </w:rPr>
        <w:t xml:space="preserve"> אפשר לתת לארבעה </w:t>
      </w:r>
      <w:r w:rsidR="00412157">
        <w:rPr>
          <w:rFonts w:cs="David" w:hint="cs"/>
          <w:rtl/>
        </w:rPr>
        <w:t>ת</w:t>
      </w:r>
      <w:r>
        <w:rPr>
          <w:rFonts w:cs="David" w:hint="cs"/>
          <w:rtl/>
        </w:rPr>
        <w:t>ל</w:t>
      </w:r>
      <w:r w:rsidR="00412157">
        <w:rPr>
          <w:rFonts w:cs="David" w:hint="cs"/>
          <w:rtl/>
        </w:rPr>
        <w:t>מי</w:t>
      </w:r>
      <w:r>
        <w:rPr>
          <w:rFonts w:cs="David" w:hint="cs"/>
          <w:rtl/>
        </w:rPr>
        <w:t>דים להכין את הסיפור כהצגה</w:t>
      </w:r>
      <w:r w:rsidR="007721C6">
        <w:rPr>
          <w:rFonts w:cs="David" w:hint="cs"/>
          <w:rtl/>
        </w:rPr>
        <w:t>, או</w:t>
      </w:r>
      <w:r>
        <w:rPr>
          <w:rFonts w:cs="David" w:hint="cs"/>
          <w:rtl/>
        </w:rPr>
        <w:t xml:space="preserve"> לקרוא ביחד עם התלמידים את הסיפור כאשר מחלקים תפקידים). לאחר </w:t>
      </w:r>
      <w:proofErr w:type="spellStart"/>
      <w:r w:rsidR="007721C6">
        <w:rPr>
          <w:rFonts w:cs="David" w:hint="cs"/>
          <w:rtl/>
        </w:rPr>
        <w:t>הצפיה</w:t>
      </w:r>
      <w:proofErr w:type="spellEnd"/>
      <w:r w:rsidR="007721C6">
        <w:rPr>
          <w:rFonts w:cs="David" w:hint="cs"/>
          <w:rtl/>
        </w:rPr>
        <w:t xml:space="preserve"> בהצגה</w:t>
      </w:r>
      <w:r>
        <w:rPr>
          <w:rFonts w:cs="David" w:hint="cs"/>
          <w:rtl/>
        </w:rPr>
        <w:t xml:space="preserve"> נדון יחד בשאלה המופיעה בסוף ההצגה. הדעת נותנת שרוב התגובות תהיינה נגד ויתור על הקלפים שרונן הרוויח בעמל </w:t>
      </w:r>
      <w:proofErr w:type="spellStart"/>
      <w:r>
        <w:rPr>
          <w:rFonts w:cs="David" w:hint="cs"/>
          <w:rtl/>
        </w:rPr>
        <w:t>ובכשרון</w:t>
      </w:r>
      <w:proofErr w:type="spellEnd"/>
      <w:r>
        <w:rPr>
          <w:rFonts w:cs="David" w:hint="cs"/>
          <w:rtl/>
        </w:rPr>
        <w:t xml:space="preserve">. אם צריך, המורה תבהיר את </w:t>
      </w:r>
      <w:proofErr w:type="spellStart"/>
      <w:r>
        <w:rPr>
          <w:rFonts w:cs="David" w:hint="cs"/>
          <w:rtl/>
        </w:rPr>
        <w:t>ההגיון</w:t>
      </w:r>
      <w:proofErr w:type="spellEnd"/>
      <w:r>
        <w:rPr>
          <w:rFonts w:cs="David" w:hint="cs"/>
          <w:rtl/>
        </w:rPr>
        <w:t xml:space="preserve"> המסוים שיש </w:t>
      </w:r>
      <w:proofErr w:type="spellStart"/>
      <w:r>
        <w:rPr>
          <w:rFonts w:cs="David" w:hint="cs"/>
          <w:rtl/>
        </w:rPr>
        <w:t>בויתור</w:t>
      </w:r>
      <w:proofErr w:type="spellEnd"/>
      <w:r>
        <w:rPr>
          <w:rFonts w:cs="David" w:hint="cs"/>
          <w:rtl/>
        </w:rPr>
        <w:t xml:space="preserve"> </w:t>
      </w:r>
      <w:r>
        <w:rPr>
          <w:rFonts w:cs="David"/>
          <w:rtl/>
        </w:rPr>
        <w:t>–</w:t>
      </w:r>
      <w:r>
        <w:rPr>
          <w:rFonts w:cs="David" w:hint="cs"/>
          <w:rtl/>
        </w:rPr>
        <w:t xml:space="preserve"> אז יש לך עם מי לשחק. </w:t>
      </w:r>
    </w:p>
    <w:p w:rsidR="009D0206" w:rsidRDefault="009D0206" w:rsidP="00F145A5">
      <w:pPr>
        <w:bidi/>
        <w:spacing w:line="360" w:lineRule="auto"/>
        <w:rPr>
          <w:rFonts w:cs="David"/>
          <w:u w:val="single"/>
          <w:rtl/>
        </w:rPr>
      </w:pPr>
    </w:p>
    <w:p w:rsidR="009D0206" w:rsidRPr="006228D6" w:rsidRDefault="009D0206" w:rsidP="00F145A5">
      <w:pPr>
        <w:bidi/>
        <w:spacing w:line="360" w:lineRule="auto"/>
        <w:rPr>
          <w:rFonts w:cs="David"/>
          <w:u w:val="single"/>
          <w:rtl/>
        </w:rPr>
      </w:pPr>
      <w:r w:rsidRPr="006228D6">
        <w:rPr>
          <w:rFonts w:cs="David" w:hint="cs"/>
          <w:u w:val="single"/>
          <w:rtl/>
        </w:rPr>
        <w:t>גוף השיעור</w:t>
      </w:r>
      <w:r>
        <w:rPr>
          <w:rFonts w:cs="David" w:hint="cs"/>
          <w:u w:val="single"/>
          <w:rtl/>
        </w:rPr>
        <w:t>: לימוד מקורות על השמיטה</w:t>
      </w:r>
      <w:r w:rsidRPr="006228D6">
        <w:rPr>
          <w:rFonts w:cs="David" w:hint="cs"/>
          <w:u w:val="single"/>
          <w:rtl/>
        </w:rPr>
        <w:t xml:space="preserve"> </w:t>
      </w:r>
    </w:p>
    <w:p w:rsidR="009D0206" w:rsidRDefault="009D0206" w:rsidP="00F145A5">
      <w:pPr>
        <w:numPr>
          <w:ilvl w:val="0"/>
          <w:numId w:val="2"/>
        </w:numPr>
        <w:overflowPunct/>
        <w:autoSpaceDE/>
        <w:autoSpaceDN/>
        <w:bidi/>
        <w:adjustRightInd/>
        <w:spacing w:line="360" w:lineRule="auto"/>
        <w:textAlignment w:val="auto"/>
        <w:rPr>
          <w:rFonts w:cs="David"/>
          <w:rtl/>
        </w:rPr>
      </w:pPr>
      <w:r>
        <w:rPr>
          <w:rFonts w:cs="David" w:hint="cs"/>
          <w:rtl/>
        </w:rPr>
        <w:t>קריאה בתנ"ך (15 דקות): נקרא (יחד עם המורה או בקבוצות או בעזרת דפי עבודה) את שני הקטעים מספר שמות ומספר ויקרא. אחרי שנבין על מה מדובר נשאל כיצד הדבר דומה לסיפור ששמענו בהתחלה?</w:t>
      </w:r>
    </w:p>
    <w:p w:rsidR="009D0206" w:rsidRDefault="009D0206" w:rsidP="00F145A5">
      <w:pPr>
        <w:numPr>
          <w:ilvl w:val="0"/>
          <w:numId w:val="2"/>
        </w:numPr>
        <w:overflowPunct/>
        <w:autoSpaceDE/>
        <w:autoSpaceDN/>
        <w:bidi/>
        <w:adjustRightInd/>
        <w:spacing w:line="360" w:lineRule="auto"/>
        <w:textAlignment w:val="auto"/>
        <w:rPr>
          <w:rFonts w:cs="David"/>
          <w:rtl/>
        </w:rPr>
      </w:pPr>
      <w:r>
        <w:rPr>
          <w:rFonts w:cs="David" w:hint="cs"/>
          <w:rtl/>
        </w:rPr>
        <w:t xml:space="preserve">דיון (10 דקות): עכשיו שאנחנו מכירים את מצוות השמיטה, נשאל מדוע יכול להיות צורך בשמיטה? למה זה טוב? (טוב יהיה להזכיר את הסיפור ולמה זה טוב לחלק מחדש את הקלפים). נסו לחשוב איך זה משפר את מצב העניים? מה אתם אומרים על מי ששומט את שדהו? </w:t>
      </w:r>
    </w:p>
    <w:p w:rsidR="009D0206" w:rsidRDefault="009D0206" w:rsidP="00F145A5">
      <w:pPr>
        <w:numPr>
          <w:ilvl w:val="0"/>
          <w:numId w:val="2"/>
        </w:numPr>
        <w:overflowPunct/>
        <w:autoSpaceDE/>
        <w:autoSpaceDN/>
        <w:bidi/>
        <w:adjustRightInd/>
        <w:spacing w:line="360" w:lineRule="auto"/>
        <w:textAlignment w:val="auto"/>
        <w:rPr>
          <w:rFonts w:cs="David"/>
        </w:rPr>
      </w:pPr>
      <w:r>
        <w:rPr>
          <w:rFonts w:cs="David" w:hint="cs"/>
          <w:rtl/>
        </w:rPr>
        <w:t>קריאה במדרש (10 דקות): נקרא יחד ולאט את דברי "ויקרא רבה" על שומרי השביעית. בעצם ר' יצחק אומר שמי שמקיים את השמיטה הוא בעצם גיבור. מה פתאום הוא גיבור?  הוא חייל? הוא כבאי אמיץ? אולי זה יגרום לנו לחשוב בצורה אחרת על 'גבורה'.</w:t>
      </w:r>
    </w:p>
    <w:p w:rsidR="009D0206" w:rsidRDefault="009D0206" w:rsidP="00F145A5">
      <w:pPr>
        <w:bidi/>
        <w:spacing w:line="360" w:lineRule="auto"/>
        <w:rPr>
          <w:rFonts w:cs="David"/>
          <w:u w:val="single"/>
          <w:rtl/>
        </w:rPr>
      </w:pPr>
    </w:p>
    <w:p w:rsidR="009D0206" w:rsidRDefault="002C1B3B" w:rsidP="00F145A5">
      <w:pPr>
        <w:bidi/>
        <w:spacing w:line="360" w:lineRule="auto"/>
        <w:rPr>
          <w:rFonts w:cs="David"/>
          <w:rtl/>
        </w:rPr>
      </w:pPr>
      <w:r>
        <w:rPr>
          <w:rFonts w:cs="David" w:hint="cs"/>
          <w:u w:val="single"/>
          <w:rtl/>
        </w:rPr>
        <w:t>אסיף</w:t>
      </w:r>
      <w:r w:rsidR="009D0206" w:rsidRPr="006228D6">
        <w:rPr>
          <w:rFonts w:cs="David" w:hint="cs"/>
          <w:u w:val="single"/>
          <w:rtl/>
        </w:rPr>
        <w:t xml:space="preserve"> (35 דקות):</w:t>
      </w:r>
      <w:r w:rsidR="009D0206">
        <w:rPr>
          <w:rFonts w:cs="David" w:hint="cs"/>
          <w:rtl/>
        </w:rPr>
        <w:t xml:space="preserve"> </w:t>
      </w:r>
    </w:p>
    <w:p w:rsidR="009D0206" w:rsidRDefault="009D0206" w:rsidP="002C1B3B">
      <w:pPr>
        <w:bidi/>
        <w:spacing w:line="360" w:lineRule="auto"/>
        <w:rPr>
          <w:rFonts w:cs="David"/>
          <w:b/>
          <w:bCs/>
          <w:rtl/>
        </w:rPr>
      </w:pPr>
      <w:r>
        <w:rPr>
          <w:rFonts w:cs="David" w:hint="cs"/>
          <w:rtl/>
        </w:rPr>
        <w:t>נחלק את הכיתה לקבוצות של חמישה. כל קבוצה צריכה לכתוב המשך לסיפור. החברים מגיעים אל רונן ומבקשים ממנו לוותר על הקלפים לטובת כולם. חלק מהקבוצות יצרו סוף שבו רונן מסרב והקבוצה צריכה לחשוב גם מה קורה אחר כך. החלק השני יצרו סוף בו רונן מסכים ויצטרכו לחשוב גם הם מה קורה לאחר מכן. בסוף ההכנה תציג כל קבוצה את מה שעשתה ונערוך הצבעה קצרה ל</w:t>
      </w:r>
      <w:r w:rsidR="002C1B3B">
        <w:rPr>
          <w:rFonts w:cs="David" w:hint="cs"/>
          <w:rtl/>
        </w:rPr>
        <w:t>בחור</w:t>
      </w:r>
      <w:r>
        <w:rPr>
          <w:rFonts w:cs="David" w:hint="cs"/>
          <w:rtl/>
        </w:rPr>
        <w:t xml:space="preserve"> איזה סוף מעדיפים ה</w:t>
      </w:r>
      <w:r w:rsidR="002C1B3B">
        <w:rPr>
          <w:rFonts w:cs="David" w:hint="cs"/>
          <w:rtl/>
        </w:rPr>
        <w:t>ת</w:t>
      </w:r>
      <w:r>
        <w:rPr>
          <w:rFonts w:cs="David" w:hint="cs"/>
          <w:rtl/>
        </w:rPr>
        <w:t>ל</w:t>
      </w:r>
      <w:r w:rsidR="002C1B3B">
        <w:rPr>
          <w:rFonts w:cs="David" w:hint="cs"/>
          <w:rtl/>
        </w:rPr>
        <w:t>מי</w:t>
      </w:r>
      <w:r>
        <w:rPr>
          <w:rFonts w:cs="David" w:hint="cs"/>
          <w:rtl/>
        </w:rPr>
        <w:t xml:space="preserve">דים.     </w:t>
      </w:r>
    </w:p>
    <w:p w:rsidR="009D0206" w:rsidRDefault="009D0206" w:rsidP="00F145A5">
      <w:pPr>
        <w:bidi/>
        <w:spacing w:line="360" w:lineRule="auto"/>
        <w:rPr>
          <w:rFonts w:cs="David"/>
          <w:b/>
          <w:bCs/>
          <w:rtl/>
        </w:rPr>
      </w:pPr>
      <w:r>
        <w:rPr>
          <w:rFonts w:cs="David"/>
          <w:b/>
          <w:bCs/>
          <w:rtl/>
        </w:rPr>
        <w:br w:type="page"/>
      </w:r>
    </w:p>
    <w:p w:rsidR="009D0206" w:rsidRPr="00D514DD" w:rsidRDefault="00412157" w:rsidP="00412157">
      <w:pPr>
        <w:bidi/>
        <w:spacing w:line="360" w:lineRule="auto"/>
        <w:rPr>
          <w:rFonts w:cs="David"/>
          <w:b/>
          <w:bCs/>
          <w:rtl/>
        </w:rPr>
      </w:pPr>
      <w:r>
        <w:rPr>
          <w:rFonts w:cs="David" w:hint="cs"/>
          <w:b/>
          <w:bCs/>
          <w:rtl/>
        </w:rPr>
        <w:lastRenderedPageBreak/>
        <w:t>פתיח:</w:t>
      </w:r>
      <w:r w:rsidR="009D0206">
        <w:rPr>
          <w:rFonts w:cs="David" w:hint="cs"/>
          <w:b/>
          <w:bCs/>
          <w:rtl/>
        </w:rPr>
        <w:t xml:space="preserve"> </w:t>
      </w:r>
      <w:r>
        <w:rPr>
          <w:rFonts w:cs="David" w:hint="cs"/>
          <w:b/>
          <w:bCs/>
          <w:rtl/>
        </w:rPr>
        <w:t>לחלק מחדש את הרווחים?</w:t>
      </w:r>
    </w:p>
    <w:p w:rsidR="009D0206" w:rsidRPr="004F20C6" w:rsidRDefault="009D0206" w:rsidP="00F145A5">
      <w:pPr>
        <w:bidi/>
        <w:spacing w:line="360" w:lineRule="auto"/>
        <w:rPr>
          <w:rFonts w:cs="David"/>
          <w:rtl/>
        </w:rPr>
      </w:pPr>
      <w:r w:rsidRPr="004F20C6">
        <w:rPr>
          <w:rFonts w:cs="David" w:hint="cs"/>
          <w:rtl/>
        </w:rPr>
        <w:t xml:space="preserve">צהריים. הלימודים נגמרו וארבעת החברים הטובים יוסי, עידן, שלומית ואסף עמדו להם בפינת החצר בועידת חרום: </w:t>
      </w:r>
    </w:p>
    <w:p w:rsidR="009D0206" w:rsidRPr="004F20C6" w:rsidRDefault="009D0206" w:rsidP="00F145A5">
      <w:pPr>
        <w:bidi/>
        <w:spacing w:line="360" w:lineRule="auto"/>
        <w:rPr>
          <w:rFonts w:cs="David"/>
        </w:rPr>
      </w:pPr>
      <w:r w:rsidRPr="00CF7880">
        <w:rPr>
          <w:rFonts w:cs="David" w:hint="cs"/>
          <w:b/>
          <w:bCs/>
          <w:rtl/>
        </w:rPr>
        <w:t>אסף</w:t>
      </w:r>
      <w:r>
        <w:rPr>
          <w:rFonts w:cs="David" w:hint="cs"/>
          <w:rtl/>
        </w:rPr>
        <w:t xml:space="preserve">: </w:t>
      </w:r>
      <w:r w:rsidRPr="004F20C6">
        <w:rPr>
          <w:rFonts w:cs="David" w:hint="cs"/>
          <w:rtl/>
        </w:rPr>
        <w:t xml:space="preserve">"די, נמאס לי, אני לא משחק יותר עם רונן בקלפים". </w:t>
      </w:r>
    </w:p>
    <w:p w:rsidR="009D0206" w:rsidRPr="004F20C6" w:rsidRDefault="009D0206" w:rsidP="00F145A5">
      <w:pPr>
        <w:bidi/>
        <w:spacing w:line="360" w:lineRule="auto"/>
        <w:rPr>
          <w:rFonts w:cs="David"/>
          <w:rtl/>
        </w:rPr>
      </w:pPr>
      <w:r w:rsidRPr="00CF7880">
        <w:rPr>
          <w:rFonts w:cs="David" w:hint="cs"/>
          <w:b/>
          <w:bCs/>
          <w:rtl/>
        </w:rPr>
        <w:t>יוסי</w:t>
      </w:r>
      <w:r>
        <w:rPr>
          <w:rFonts w:cs="David" w:hint="cs"/>
          <w:rtl/>
        </w:rPr>
        <w:t xml:space="preserve">: </w:t>
      </w:r>
      <w:r w:rsidRPr="004F20C6">
        <w:rPr>
          <w:rFonts w:cs="David" w:hint="cs"/>
          <w:rtl/>
        </w:rPr>
        <w:t>"עכשיו נזכרת</w:t>
      </w:r>
      <w:r>
        <w:rPr>
          <w:rFonts w:cs="David" w:hint="cs"/>
          <w:rtl/>
        </w:rPr>
        <w:t xml:space="preserve"> אסף</w:t>
      </w:r>
      <w:r w:rsidRPr="004F20C6">
        <w:rPr>
          <w:rFonts w:cs="David" w:hint="cs"/>
          <w:rtl/>
        </w:rPr>
        <w:t xml:space="preserve">?, לא שמת לב שאף אחד כבר לא משחק עם רונן?" </w:t>
      </w:r>
    </w:p>
    <w:p w:rsidR="009D0206" w:rsidRPr="004F20C6" w:rsidRDefault="009D0206" w:rsidP="00F145A5">
      <w:pPr>
        <w:bidi/>
        <w:spacing w:line="360" w:lineRule="auto"/>
        <w:rPr>
          <w:rFonts w:cs="David"/>
          <w:rtl/>
        </w:rPr>
      </w:pPr>
      <w:r w:rsidRPr="00CF7880">
        <w:rPr>
          <w:rFonts w:cs="David" w:hint="cs"/>
          <w:b/>
          <w:bCs/>
          <w:rtl/>
        </w:rPr>
        <w:t>עידן</w:t>
      </w:r>
      <w:r>
        <w:rPr>
          <w:rFonts w:cs="David" w:hint="cs"/>
          <w:rtl/>
        </w:rPr>
        <w:t xml:space="preserve">: </w:t>
      </w:r>
      <w:r w:rsidRPr="004F20C6">
        <w:rPr>
          <w:rFonts w:cs="David" w:hint="cs"/>
          <w:rtl/>
        </w:rPr>
        <w:t xml:space="preserve">"בעצם, כשאני חושב על זה אף אחד לא משחק בכלל </w:t>
      </w:r>
      <w:r w:rsidRPr="004F20C6">
        <w:rPr>
          <w:rFonts w:cs="David"/>
          <w:rtl/>
        </w:rPr>
        <w:t>–</w:t>
      </w:r>
      <w:r w:rsidRPr="004F20C6">
        <w:rPr>
          <w:rFonts w:cs="David" w:hint="cs"/>
          <w:rtl/>
        </w:rPr>
        <w:t xml:space="preserve"> רונן הרוויח את כל הקלפים אף אחד לא חושב לקנות עוד קלפים כדי לא להפסיד אותם לרונן"</w:t>
      </w:r>
    </w:p>
    <w:p w:rsidR="009D0206" w:rsidRPr="004F20C6" w:rsidRDefault="009D0206" w:rsidP="00F145A5">
      <w:pPr>
        <w:bidi/>
        <w:spacing w:line="360" w:lineRule="auto"/>
        <w:rPr>
          <w:rFonts w:cs="David"/>
          <w:rtl/>
        </w:rPr>
      </w:pPr>
      <w:r w:rsidRPr="00CF7880">
        <w:rPr>
          <w:rFonts w:cs="David" w:hint="cs"/>
          <w:b/>
          <w:bCs/>
          <w:rtl/>
        </w:rPr>
        <w:t>שלומית</w:t>
      </w:r>
      <w:r>
        <w:rPr>
          <w:rFonts w:cs="David" w:hint="cs"/>
          <w:rtl/>
        </w:rPr>
        <w:t xml:space="preserve">: </w:t>
      </w:r>
      <w:r w:rsidRPr="004F20C6">
        <w:rPr>
          <w:rFonts w:cs="David" w:hint="cs"/>
          <w:rtl/>
        </w:rPr>
        <w:t xml:space="preserve">"זה לא אשמתו שהוא טוב </w:t>
      </w:r>
      <w:r>
        <w:rPr>
          <w:rFonts w:cs="David" w:hint="cs"/>
          <w:rtl/>
        </w:rPr>
        <w:t xml:space="preserve">, </w:t>
      </w:r>
      <w:r w:rsidRPr="004F20C6">
        <w:rPr>
          <w:rFonts w:cs="David" w:hint="cs"/>
          <w:rtl/>
        </w:rPr>
        <w:t>מה, אתם רוצים שהוא יפסיד בכוונה?</w:t>
      </w:r>
      <w:r w:rsidR="00F145A5">
        <w:rPr>
          <w:rFonts w:cs="David" w:hint="cs"/>
          <w:rtl/>
        </w:rPr>
        <w:t>!</w:t>
      </w:r>
      <w:r w:rsidRPr="004F20C6">
        <w:rPr>
          <w:rFonts w:cs="David" w:hint="cs"/>
          <w:rtl/>
        </w:rPr>
        <w:t>"</w:t>
      </w:r>
    </w:p>
    <w:p w:rsidR="009D0206" w:rsidRPr="004F20C6" w:rsidRDefault="009D0206" w:rsidP="00F145A5">
      <w:pPr>
        <w:bidi/>
        <w:spacing w:line="360" w:lineRule="auto"/>
        <w:rPr>
          <w:rFonts w:cs="David"/>
          <w:rtl/>
        </w:rPr>
      </w:pPr>
      <w:r w:rsidRPr="00CF7880">
        <w:rPr>
          <w:rFonts w:cs="David" w:hint="cs"/>
          <w:b/>
          <w:bCs/>
          <w:rtl/>
        </w:rPr>
        <w:t>עידן</w:t>
      </w:r>
      <w:r>
        <w:rPr>
          <w:rFonts w:cs="David" w:hint="cs"/>
          <w:rtl/>
        </w:rPr>
        <w:t xml:space="preserve">: </w:t>
      </w:r>
      <w:r w:rsidRPr="004F20C6">
        <w:rPr>
          <w:rFonts w:cs="David" w:hint="cs"/>
          <w:rtl/>
        </w:rPr>
        <w:t>"אז מה נעשה?"</w:t>
      </w:r>
    </w:p>
    <w:p w:rsidR="009D0206" w:rsidRPr="004F20C6" w:rsidRDefault="009D0206" w:rsidP="00F145A5">
      <w:pPr>
        <w:bidi/>
        <w:spacing w:line="360" w:lineRule="auto"/>
        <w:rPr>
          <w:rFonts w:cs="David"/>
          <w:rtl/>
        </w:rPr>
      </w:pPr>
      <w:r w:rsidRPr="00CF7880">
        <w:rPr>
          <w:rFonts w:cs="David" w:hint="cs"/>
          <w:b/>
          <w:bCs/>
          <w:rtl/>
        </w:rPr>
        <w:t>אסף</w:t>
      </w:r>
      <w:r>
        <w:rPr>
          <w:rFonts w:cs="David" w:hint="cs"/>
          <w:rtl/>
        </w:rPr>
        <w:t xml:space="preserve">: </w:t>
      </w:r>
      <w:r w:rsidRPr="004F20C6">
        <w:rPr>
          <w:rFonts w:cs="David" w:hint="cs"/>
          <w:rtl/>
        </w:rPr>
        <w:t xml:space="preserve">"נסרב לשחק איתו </w:t>
      </w:r>
      <w:r w:rsidRPr="004F20C6">
        <w:rPr>
          <w:rFonts w:cs="David"/>
          <w:rtl/>
        </w:rPr>
        <w:t>–</w:t>
      </w:r>
      <w:r w:rsidRPr="004F20C6">
        <w:rPr>
          <w:rFonts w:cs="David" w:hint="cs"/>
          <w:rtl/>
        </w:rPr>
        <w:t xml:space="preserve"> נשחק רק עם אחרים!"</w:t>
      </w:r>
    </w:p>
    <w:p w:rsidR="009D0206" w:rsidRPr="004F20C6" w:rsidRDefault="009D0206" w:rsidP="00F145A5">
      <w:pPr>
        <w:bidi/>
        <w:spacing w:line="360" w:lineRule="auto"/>
        <w:rPr>
          <w:rFonts w:cs="David"/>
          <w:rtl/>
        </w:rPr>
      </w:pPr>
      <w:r w:rsidRPr="00CF7880">
        <w:rPr>
          <w:rFonts w:cs="David" w:hint="cs"/>
          <w:b/>
          <w:bCs/>
          <w:rtl/>
        </w:rPr>
        <w:t>שלומית:</w:t>
      </w:r>
      <w:r>
        <w:rPr>
          <w:rFonts w:cs="David" w:hint="cs"/>
          <w:rtl/>
        </w:rPr>
        <w:t xml:space="preserve"> </w:t>
      </w:r>
      <w:r w:rsidRPr="004F20C6">
        <w:rPr>
          <w:rFonts w:cs="David" w:hint="cs"/>
          <w:rtl/>
        </w:rPr>
        <w:t>"זה לא צודק. רונן הוא דו</w:t>
      </w:r>
      <w:r w:rsidR="00F145A5">
        <w:rPr>
          <w:rFonts w:cs="David" w:hint="cs"/>
          <w:rtl/>
        </w:rPr>
        <w:t>ו</w:t>
      </w:r>
      <w:r w:rsidRPr="004F20C6">
        <w:rPr>
          <w:rFonts w:cs="David" w:hint="cs"/>
          <w:rtl/>
        </w:rPr>
        <w:t xml:space="preserve">קא ילד די נחמד, אני לא אסכים שנעשה את זה" </w:t>
      </w:r>
    </w:p>
    <w:p w:rsidR="009D0206" w:rsidRPr="004F20C6" w:rsidRDefault="009D0206" w:rsidP="00F145A5">
      <w:pPr>
        <w:bidi/>
        <w:spacing w:line="360" w:lineRule="auto"/>
        <w:rPr>
          <w:rFonts w:cs="David"/>
          <w:rtl/>
        </w:rPr>
      </w:pPr>
      <w:r w:rsidRPr="00CF7880">
        <w:rPr>
          <w:rFonts w:cs="David" w:hint="cs"/>
          <w:b/>
          <w:bCs/>
          <w:rtl/>
        </w:rPr>
        <w:t>יוסי</w:t>
      </w:r>
      <w:r>
        <w:rPr>
          <w:rFonts w:cs="David" w:hint="cs"/>
          <w:rtl/>
        </w:rPr>
        <w:t xml:space="preserve">: </w:t>
      </w:r>
      <w:r w:rsidRPr="004F20C6">
        <w:rPr>
          <w:rFonts w:cs="David" w:hint="cs"/>
          <w:rtl/>
        </w:rPr>
        <w:t xml:space="preserve">"אז נפסיק לשחק בקלפים </w:t>
      </w:r>
      <w:r w:rsidRPr="004F20C6">
        <w:rPr>
          <w:rFonts w:cs="David"/>
          <w:rtl/>
        </w:rPr>
        <w:t>–</w:t>
      </w:r>
      <w:r>
        <w:rPr>
          <w:rFonts w:cs="David" w:hint="cs"/>
          <w:rtl/>
        </w:rPr>
        <w:t xml:space="preserve"> </w:t>
      </w:r>
      <w:r w:rsidRPr="004F20C6">
        <w:rPr>
          <w:rFonts w:cs="David" w:hint="cs"/>
          <w:rtl/>
        </w:rPr>
        <w:t xml:space="preserve"> נשחק כדורגל, רונן לא טוב בכדורגל" </w:t>
      </w:r>
    </w:p>
    <w:p w:rsidR="009D0206" w:rsidRPr="004F20C6" w:rsidRDefault="009D0206" w:rsidP="00F145A5">
      <w:pPr>
        <w:bidi/>
        <w:spacing w:line="360" w:lineRule="auto"/>
        <w:rPr>
          <w:rFonts w:cs="David"/>
          <w:rtl/>
        </w:rPr>
      </w:pPr>
      <w:r w:rsidRPr="00CF7880">
        <w:rPr>
          <w:rFonts w:cs="David" w:hint="cs"/>
          <w:b/>
          <w:bCs/>
          <w:rtl/>
        </w:rPr>
        <w:t>אסף</w:t>
      </w:r>
      <w:r>
        <w:rPr>
          <w:rFonts w:cs="David" w:hint="cs"/>
          <w:rtl/>
        </w:rPr>
        <w:t xml:space="preserve">: </w:t>
      </w:r>
      <w:r w:rsidRPr="004F20C6">
        <w:rPr>
          <w:rFonts w:cs="David" w:hint="cs"/>
          <w:rtl/>
        </w:rPr>
        <w:t>"אם אתה כבר הספקת לשכוח, הפסקנו לשחק כדורגל כי תמיד נבחרנו אחרונים ושמו אותנו בשער וזה אפילו פחות כיף מלהפסיד לרונן בקלפים".</w:t>
      </w:r>
    </w:p>
    <w:p w:rsidR="009D0206" w:rsidRPr="004F20C6" w:rsidRDefault="009D0206" w:rsidP="00F145A5">
      <w:pPr>
        <w:bidi/>
        <w:spacing w:line="360" w:lineRule="auto"/>
        <w:rPr>
          <w:rFonts w:cs="David"/>
          <w:rtl/>
        </w:rPr>
      </w:pPr>
      <w:r w:rsidRPr="00CF7880">
        <w:rPr>
          <w:rFonts w:cs="David" w:hint="cs"/>
          <w:b/>
          <w:bCs/>
          <w:rtl/>
        </w:rPr>
        <w:t>שלומית</w:t>
      </w:r>
      <w:r>
        <w:rPr>
          <w:rFonts w:cs="David" w:hint="cs"/>
          <w:rtl/>
        </w:rPr>
        <w:t xml:space="preserve">: </w:t>
      </w:r>
      <w:r w:rsidRPr="004F20C6">
        <w:rPr>
          <w:rFonts w:cs="David" w:hint="cs"/>
          <w:rtl/>
        </w:rPr>
        <w:t>"אתכם לפחות בוחרים לאחת הקבוצות. אותי אף פעם לא בוחרים לשום משחק כי אני בת".</w:t>
      </w:r>
    </w:p>
    <w:p w:rsidR="009D0206" w:rsidRDefault="009D0206" w:rsidP="00F145A5">
      <w:pPr>
        <w:bidi/>
        <w:spacing w:line="360" w:lineRule="auto"/>
        <w:rPr>
          <w:rFonts w:cs="David"/>
          <w:rtl/>
        </w:rPr>
      </w:pPr>
      <w:r w:rsidRPr="00CF7880">
        <w:rPr>
          <w:rFonts w:cs="David" w:hint="cs"/>
          <w:b/>
          <w:bCs/>
          <w:rtl/>
        </w:rPr>
        <w:t>יוסי:</w:t>
      </w:r>
      <w:r>
        <w:rPr>
          <w:rFonts w:cs="David" w:hint="cs"/>
          <w:rtl/>
        </w:rPr>
        <w:t xml:space="preserve"> </w:t>
      </w:r>
      <w:r w:rsidRPr="004F20C6">
        <w:rPr>
          <w:rFonts w:cs="David" w:hint="cs"/>
          <w:rtl/>
        </w:rPr>
        <w:t xml:space="preserve">"יש לי רעיון! נמציא משחק שרק אנחנו נהיה טובים בו ואז ננצח את כולם!" </w:t>
      </w:r>
    </w:p>
    <w:p w:rsidR="009D0206" w:rsidRPr="004F20C6" w:rsidRDefault="009D0206" w:rsidP="00F145A5">
      <w:pPr>
        <w:bidi/>
        <w:spacing w:line="360" w:lineRule="auto"/>
        <w:rPr>
          <w:rFonts w:cs="David"/>
          <w:rtl/>
        </w:rPr>
      </w:pPr>
      <w:r w:rsidRPr="00CF7880">
        <w:rPr>
          <w:rFonts w:cs="David" w:hint="cs"/>
          <w:b/>
          <w:bCs/>
          <w:rtl/>
        </w:rPr>
        <w:t>עידן</w:t>
      </w:r>
      <w:r>
        <w:rPr>
          <w:rFonts w:cs="David" w:hint="cs"/>
          <w:rtl/>
        </w:rPr>
        <w:t>: "ואז, מי יסכים לשחק איתך יוסי? תהיה בדיוק כמו רונן".</w:t>
      </w:r>
    </w:p>
    <w:p w:rsidR="009D0206" w:rsidRPr="004F20C6" w:rsidRDefault="009D0206" w:rsidP="00F145A5">
      <w:pPr>
        <w:bidi/>
        <w:spacing w:line="360" w:lineRule="auto"/>
        <w:rPr>
          <w:rFonts w:cs="David"/>
          <w:rtl/>
        </w:rPr>
      </w:pPr>
      <w:r w:rsidRPr="00CF7880">
        <w:rPr>
          <w:rFonts w:cs="David" w:hint="cs"/>
          <w:b/>
          <w:bCs/>
          <w:rtl/>
        </w:rPr>
        <w:t>שלומית:</w:t>
      </w:r>
      <w:r>
        <w:rPr>
          <w:rFonts w:cs="David" w:hint="cs"/>
          <w:rtl/>
        </w:rPr>
        <w:t xml:space="preserve"> </w:t>
      </w:r>
      <w:r w:rsidRPr="004F20C6">
        <w:rPr>
          <w:rFonts w:cs="David" w:hint="cs"/>
          <w:rtl/>
        </w:rPr>
        <w:t>" אתה מפספס את כל הרעיון של משחק</w:t>
      </w:r>
      <w:r>
        <w:rPr>
          <w:rFonts w:cs="David" w:hint="cs"/>
          <w:rtl/>
        </w:rPr>
        <w:t>, עידן</w:t>
      </w:r>
      <w:r w:rsidRPr="004F20C6">
        <w:rPr>
          <w:rFonts w:cs="David" w:hint="cs"/>
          <w:rtl/>
        </w:rPr>
        <w:t>. הדבר היפה הוא שלכולם יש את אותם תנאים ולכל אחד יש סיכוי לנצח!"</w:t>
      </w:r>
    </w:p>
    <w:p w:rsidR="009D0206" w:rsidRPr="004F20C6" w:rsidRDefault="009D0206" w:rsidP="00F145A5">
      <w:pPr>
        <w:bidi/>
        <w:spacing w:line="360" w:lineRule="auto"/>
        <w:rPr>
          <w:rFonts w:cs="David"/>
          <w:rtl/>
        </w:rPr>
      </w:pPr>
      <w:r w:rsidRPr="00CF7880">
        <w:rPr>
          <w:rFonts w:cs="David" w:hint="cs"/>
          <w:b/>
          <w:bCs/>
          <w:rtl/>
        </w:rPr>
        <w:t>יוסי</w:t>
      </w:r>
      <w:r>
        <w:rPr>
          <w:rFonts w:cs="David" w:hint="cs"/>
          <w:rtl/>
        </w:rPr>
        <w:t>: "</w:t>
      </w:r>
      <w:r w:rsidRPr="004F20C6">
        <w:rPr>
          <w:rFonts w:cs="David" w:hint="cs"/>
          <w:rtl/>
        </w:rPr>
        <w:t xml:space="preserve">זה לא נכון. תמיד יש כמה שיותר טובים מאחרים והם מנצחים ורק להם כיף. פעם היה לך כיף להפסיד?" </w:t>
      </w:r>
    </w:p>
    <w:p w:rsidR="009D0206" w:rsidRPr="004F20C6" w:rsidRDefault="009D0206" w:rsidP="00F145A5">
      <w:pPr>
        <w:bidi/>
        <w:spacing w:line="360" w:lineRule="auto"/>
        <w:rPr>
          <w:rFonts w:cs="David"/>
          <w:rtl/>
        </w:rPr>
      </w:pPr>
      <w:r w:rsidRPr="00CF7880">
        <w:rPr>
          <w:rFonts w:cs="David" w:hint="cs"/>
          <w:b/>
          <w:bCs/>
          <w:rtl/>
        </w:rPr>
        <w:t>שלומית:</w:t>
      </w:r>
      <w:r>
        <w:rPr>
          <w:rFonts w:cs="David" w:hint="cs"/>
          <w:rtl/>
        </w:rPr>
        <w:t xml:space="preserve"> "יוסי</w:t>
      </w:r>
      <w:r w:rsidRPr="004F20C6">
        <w:rPr>
          <w:rFonts w:cs="David" w:hint="cs"/>
          <w:rtl/>
        </w:rPr>
        <w:t xml:space="preserve"> אתה פשוט גאון!"</w:t>
      </w:r>
    </w:p>
    <w:p w:rsidR="009D0206" w:rsidRPr="004F20C6" w:rsidRDefault="009D0206" w:rsidP="00F145A5">
      <w:pPr>
        <w:bidi/>
        <w:spacing w:line="360" w:lineRule="auto"/>
        <w:rPr>
          <w:rFonts w:cs="David"/>
          <w:rtl/>
        </w:rPr>
      </w:pPr>
      <w:r w:rsidRPr="00CF7880">
        <w:rPr>
          <w:rFonts w:cs="David" w:hint="cs"/>
          <w:b/>
          <w:bCs/>
          <w:rtl/>
        </w:rPr>
        <w:t>יוסי:</w:t>
      </w:r>
      <w:r>
        <w:rPr>
          <w:rFonts w:cs="David" w:hint="cs"/>
          <w:rtl/>
        </w:rPr>
        <w:t xml:space="preserve"> </w:t>
      </w:r>
      <w:r w:rsidRPr="004F20C6">
        <w:rPr>
          <w:rFonts w:cs="David" w:hint="cs"/>
          <w:rtl/>
        </w:rPr>
        <w:t>"אני? מה כבר אמרתי?"</w:t>
      </w:r>
    </w:p>
    <w:p w:rsidR="009D0206" w:rsidRPr="004F20C6" w:rsidRDefault="009D0206" w:rsidP="00F145A5">
      <w:pPr>
        <w:bidi/>
        <w:spacing w:line="360" w:lineRule="auto"/>
        <w:rPr>
          <w:rFonts w:cs="David"/>
          <w:rtl/>
        </w:rPr>
      </w:pPr>
      <w:r w:rsidRPr="00CF7880">
        <w:rPr>
          <w:rFonts w:cs="David" w:hint="cs"/>
          <w:b/>
          <w:bCs/>
          <w:rtl/>
        </w:rPr>
        <w:t>שלומית:</w:t>
      </w:r>
      <w:r>
        <w:rPr>
          <w:rFonts w:cs="David" w:hint="cs"/>
          <w:rtl/>
        </w:rPr>
        <w:t xml:space="preserve"> </w:t>
      </w:r>
      <w:r w:rsidRPr="004F20C6">
        <w:rPr>
          <w:rFonts w:cs="David" w:hint="cs"/>
          <w:rtl/>
        </w:rPr>
        <w:t xml:space="preserve">"שכל הכיף במשחק זה הניצחון, נכון?" </w:t>
      </w:r>
    </w:p>
    <w:p w:rsidR="009D0206" w:rsidRPr="004F20C6" w:rsidRDefault="009D0206" w:rsidP="00F145A5">
      <w:pPr>
        <w:bidi/>
        <w:spacing w:line="360" w:lineRule="auto"/>
        <w:rPr>
          <w:rFonts w:cs="David"/>
          <w:rtl/>
        </w:rPr>
      </w:pPr>
      <w:r w:rsidRPr="00CF7880">
        <w:rPr>
          <w:rFonts w:cs="David" w:hint="cs"/>
          <w:b/>
          <w:bCs/>
          <w:rtl/>
        </w:rPr>
        <w:t>יוסי:</w:t>
      </w:r>
      <w:r>
        <w:rPr>
          <w:rFonts w:cs="David" w:hint="cs"/>
          <w:rtl/>
        </w:rPr>
        <w:t xml:space="preserve"> </w:t>
      </w:r>
      <w:r w:rsidRPr="004F20C6">
        <w:rPr>
          <w:rFonts w:cs="David" w:hint="cs"/>
          <w:rtl/>
        </w:rPr>
        <w:t xml:space="preserve">"נו, אז מה?" </w:t>
      </w:r>
    </w:p>
    <w:p w:rsidR="009D0206" w:rsidRPr="004F20C6" w:rsidRDefault="009D0206" w:rsidP="00F145A5">
      <w:pPr>
        <w:bidi/>
        <w:spacing w:line="360" w:lineRule="auto"/>
        <w:rPr>
          <w:rFonts w:cs="David"/>
          <w:rtl/>
        </w:rPr>
      </w:pPr>
      <w:r w:rsidRPr="00CF7880">
        <w:rPr>
          <w:rFonts w:cs="David" w:hint="cs"/>
          <w:b/>
          <w:bCs/>
          <w:rtl/>
        </w:rPr>
        <w:t>אסף:</w:t>
      </w:r>
      <w:r>
        <w:rPr>
          <w:rFonts w:cs="David" w:hint="cs"/>
          <w:rtl/>
        </w:rPr>
        <w:t xml:space="preserve"> </w:t>
      </w:r>
      <w:r w:rsidRPr="004F20C6">
        <w:rPr>
          <w:rFonts w:cs="David" w:hint="cs"/>
          <w:rtl/>
        </w:rPr>
        <w:t>"</w:t>
      </w:r>
      <w:r>
        <w:rPr>
          <w:rFonts w:cs="David" w:hint="cs"/>
          <w:rtl/>
        </w:rPr>
        <w:t xml:space="preserve">אני יודע. </w:t>
      </w:r>
      <w:r w:rsidRPr="004F20C6">
        <w:rPr>
          <w:rFonts w:cs="David" w:hint="cs"/>
          <w:rtl/>
        </w:rPr>
        <w:t>מה אם נדבר עם רונן ונשכנע אותו לחלק את הקלפים מחדש בין כולם?"</w:t>
      </w:r>
    </w:p>
    <w:p w:rsidR="009D0206" w:rsidRPr="004F20C6" w:rsidRDefault="00F145A5" w:rsidP="00F145A5">
      <w:pPr>
        <w:bidi/>
        <w:spacing w:line="360" w:lineRule="auto"/>
        <w:rPr>
          <w:rFonts w:cs="David"/>
          <w:rtl/>
        </w:rPr>
      </w:pPr>
      <w:r w:rsidRPr="00F145A5">
        <w:rPr>
          <w:rFonts w:cs="David"/>
          <w:b/>
          <w:bCs/>
          <w:rtl/>
        </w:rPr>
        <w:t>יוסי:</w:t>
      </w:r>
      <w:r>
        <w:rPr>
          <w:rFonts w:cs="David" w:hint="cs"/>
          <w:rtl/>
        </w:rPr>
        <w:t xml:space="preserve"> </w:t>
      </w:r>
      <w:r w:rsidR="009D0206">
        <w:rPr>
          <w:rFonts w:cs="David" w:hint="cs"/>
          <w:rtl/>
        </w:rPr>
        <w:t>"תגיד</w:t>
      </w:r>
      <w:r w:rsidR="009D0206" w:rsidRPr="004F20C6">
        <w:rPr>
          <w:rFonts w:cs="David" w:hint="cs"/>
          <w:rtl/>
        </w:rPr>
        <w:t xml:space="preserve">, השתגעת? אלה הקלפים שלו, למה </w:t>
      </w:r>
      <w:proofErr w:type="spellStart"/>
      <w:r w:rsidR="009D0206" w:rsidRPr="004F20C6">
        <w:rPr>
          <w:rFonts w:cs="David" w:hint="cs"/>
          <w:rtl/>
        </w:rPr>
        <w:t>שיתן</w:t>
      </w:r>
      <w:proofErr w:type="spellEnd"/>
      <w:r w:rsidR="009D0206" w:rsidRPr="004F20C6">
        <w:rPr>
          <w:rFonts w:cs="David" w:hint="cs"/>
          <w:rtl/>
        </w:rPr>
        <w:t xml:space="preserve"> אותם למישהו?"</w:t>
      </w:r>
    </w:p>
    <w:p w:rsidR="009D0206" w:rsidRDefault="00F145A5" w:rsidP="00F145A5">
      <w:pPr>
        <w:bidi/>
        <w:spacing w:line="360" w:lineRule="auto"/>
        <w:rPr>
          <w:rFonts w:cs="David"/>
          <w:rtl/>
        </w:rPr>
      </w:pPr>
      <w:r w:rsidRPr="00CF7880">
        <w:rPr>
          <w:rFonts w:cs="David" w:hint="cs"/>
          <w:b/>
          <w:bCs/>
          <w:rtl/>
        </w:rPr>
        <w:t>אסף:</w:t>
      </w:r>
      <w:r>
        <w:rPr>
          <w:rFonts w:cs="David" w:hint="cs"/>
          <w:rtl/>
        </w:rPr>
        <w:t xml:space="preserve"> </w:t>
      </w:r>
      <w:r w:rsidR="009D0206" w:rsidRPr="004F20C6">
        <w:rPr>
          <w:rFonts w:cs="David" w:hint="cs"/>
          <w:rtl/>
        </w:rPr>
        <w:t>"כי עכשיו אין לו עם מי לשחק. אם פתאום לכולם תהיה כמות שווה של קלפים אז כולם יוכלו לשחק עם כולם וגם לרונן יהיה עם מי לשחק"</w:t>
      </w:r>
    </w:p>
    <w:p w:rsidR="009D0206" w:rsidRDefault="009D0206" w:rsidP="00F145A5">
      <w:pPr>
        <w:bidi/>
        <w:spacing w:line="360" w:lineRule="auto"/>
        <w:rPr>
          <w:rFonts w:cs="David"/>
          <w:rtl/>
        </w:rPr>
      </w:pPr>
    </w:p>
    <w:p w:rsidR="009D0206" w:rsidRDefault="009D0206" w:rsidP="00F145A5">
      <w:pPr>
        <w:bidi/>
        <w:spacing w:line="360" w:lineRule="auto"/>
        <w:rPr>
          <w:rFonts w:cs="David"/>
          <w:rtl/>
        </w:rPr>
      </w:pPr>
    </w:p>
    <w:p w:rsidR="009D0206" w:rsidRPr="006228D6" w:rsidRDefault="009D0206" w:rsidP="00F145A5">
      <w:pPr>
        <w:bidi/>
        <w:spacing w:line="360" w:lineRule="auto"/>
        <w:rPr>
          <w:rFonts w:cs="David"/>
          <w:b/>
          <w:bCs/>
          <w:rtl/>
        </w:rPr>
      </w:pPr>
      <w:r w:rsidRPr="006228D6">
        <w:rPr>
          <w:rFonts w:cs="David" w:hint="cs"/>
          <w:b/>
          <w:bCs/>
          <w:rtl/>
        </w:rPr>
        <w:t>שאלה</w:t>
      </w:r>
      <w:r w:rsidR="00412157">
        <w:rPr>
          <w:rFonts w:cs="David" w:hint="cs"/>
          <w:b/>
          <w:bCs/>
          <w:rtl/>
        </w:rPr>
        <w:t xml:space="preserve"> לדיון</w:t>
      </w:r>
      <w:r w:rsidRPr="006228D6">
        <w:rPr>
          <w:rFonts w:cs="David" w:hint="cs"/>
          <w:b/>
          <w:bCs/>
          <w:rtl/>
        </w:rPr>
        <w:t xml:space="preserve">: אם אתם הייתם רונן, הייתם מסכימים לחלק מחדש את כל הקלפים? למה? </w:t>
      </w:r>
    </w:p>
    <w:p w:rsidR="00F145A5" w:rsidRDefault="00F145A5">
      <w:pPr>
        <w:overflowPunct/>
        <w:autoSpaceDE/>
        <w:autoSpaceDN/>
        <w:adjustRightInd/>
        <w:spacing w:after="200" w:line="276" w:lineRule="auto"/>
        <w:textAlignment w:val="auto"/>
        <w:rPr>
          <w:rFonts w:cs="David"/>
          <w:b/>
          <w:bCs/>
          <w:sz w:val="28"/>
          <w:szCs w:val="28"/>
        </w:rPr>
      </w:pPr>
      <w:r>
        <w:rPr>
          <w:rFonts w:cs="David"/>
          <w:b/>
          <w:bCs/>
          <w:sz w:val="28"/>
          <w:szCs w:val="28"/>
          <w:rtl/>
        </w:rPr>
        <w:br w:type="page"/>
      </w:r>
    </w:p>
    <w:p w:rsidR="009D0206" w:rsidRPr="006228D6" w:rsidRDefault="007721C6" w:rsidP="007721C6">
      <w:pPr>
        <w:bidi/>
        <w:spacing w:line="360" w:lineRule="auto"/>
        <w:jc w:val="center"/>
        <w:rPr>
          <w:rFonts w:cs="David"/>
          <w:b/>
          <w:bCs/>
          <w:sz w:val="28"/>
          <w:szCs w:val="28"/>
          <w:rtl/>
        </w:rPr>
      </w:pPr>
      <w:r>
        <w:rPr>
          <w:rFonts w:cs="David" w:hint="cs"/>
          <w:b/>
          <w:bCs/>
          <w:sz w:val="28"/>
          <w:szCs w:val="28"/>
          <w:rtl/>
        </w:rPr>
        <w:lastRenderedPageBreak/>
        <w:t xml:space="preserve">דף לימוד - </w:t>
      </w:r>
      <w:proofErr w:type="spellStart"/>
      <w:r>
        <w:rPr>
          <w:rFonts w:cs="David" w:hint="cs"/>
          <w:b/>
          <w:bCs/>
          <w:sz w:val="28"/>
          <w:szCs w:val="28"/>
          <w:rtl/>
        </w:rPr>
        <w:t>גבורי</w:t>
      </w:r>
      <w:proofErr w:type="spellEnd"/>
      <w:r w:rsidR="009D0206" w:rsidRPr="006228D6">
        <w:rPr>
          <w:rFonts w:cs="David" w:hint="cs"/>
          <w:b/>
          <w:bCs/>
          <w:sz w:val="28"/>
          <w:szCs w:val="28"/>
          <w:rtl/>
        </w:rPr>
        <w:t xml:space="preserve"> השמיטה</w:t>
      </w:r>
    </w:p>
    <w:p w:rsidR="009D0206" w:rsidRDefault="009D0206" w:rsidP="00F145A5">
      <w:pPr>
        <w:bidi/>
        <w:spacing w:line="360" w:lineRule="auto"/>
        <w:rPr>
          <w:rFonts w:cs="David"/>
          <w:b/>
          <w:bCs/>
          <w:rtl/>
        </w:rPr>
      </w:pPr>
    </w:p>
    <w:p w:rsidR="009D0206" w:rsidRPr="00EB19A2" w:rsidRDefault="009D0206" w:rsidP="002C1B3B">
      <w:pPr>
        <w:bidi/>
        <w:spacing w:line="360" w:lineRule="auto"/>
        <w:rPr>
          <w:rFonts w:cs="David"/>
          <w:b/>
          <w:bCs/>
          <w:sz w:val="32"/>
          <w:szCs w:val="32"/>
          <w:rtl/>
        </w:rPr>
      </w:pPr>
      <w:r w:rsidRPr="00EB19A2">
        <w:rPr>
          <w:rFonts w:cs="David" w:hint="cs"/>
          <w:b/>
          <w:bCs/>
          <w:sz w:val="32"/>
          <w:szCs w:val="32"/>
          <w:rtl/>
        </w:rPr>
        <w:t>א. ה</w:t>
      </w:r>
      <w:r w:rsidR="002C1B3B">
        <w:rPr>
          <w:rFonts w:cs="David" w:hint="cs"/>
          <w:b/>
          <w:bCs/>
          <w:sz w:val="32"/>
          <w:szCs w:val="32"/>
          <w:rtl/>
        </w:rPr>
        <w:t>ש</w:t>
      </w:r>
      <w:r w:rsidRPr="00EB19A2">
        <w:rPr>
          <w:rFonts w:cs="David" w:hint="cs"/>
          <w:b/>
          <w:bCs/>
          <w:sz w:val="32"/>
          <w:szCs w:val="32"/>
          <w:rtl/>
        </w:rPr>
        <w:t>מ</w:t>
      </w:r>
      <w:r w:rsidR="002C1B3B">
        <w:rPr>
          <w:rFonts w:cs="David" w:hint="cs"/>
          <w:b/>
          <w:bCs/>
          <w:sz w:val="32"/>
          <w:szCs w:val="32"/>
          <w:rtl/>
        </w:rPr>
        <w:t>יטה</w:t>
      </w:r>
      <w:r w:rsidRPr="00EB19A2">
        <w:rPr>
          <w:rFonts w:cs="David" w:hint="cs"/>
          <w:b/>
          <w:bCs/>
          <w:sz w:val="32"/>
          <w:szCs w:val="32"/>
          <w:rtl/>
        </w:rPr>
        <w:t xml:space="preserve"> בתורה</w:t>
      </w:r>
    </w:p>
    <w:p w:rsidR="009D0206" w:rsidRDefault="009D0206" w:rsidP="002C1B3B">
      <w:pPr>
        <w:pBdr>
          <w:top w:val="single" w:sz="4" w:space="1" w:color="auto"/>
          <w:left w:val="single" w:sz="4" w:space="4" w:color="auto"/>
          <w:bottom w:val="single" w:sz="4" w:space="1" w:color="auto"/>
          <w:right w:val="single" w:sz="4" w:space="4" w:color="auto"/>
        </w:pBdr>
        <w:bidi/>
        <w:spacing w:line="360" w:lineRule="auto"/>
        <w:rPr>
          <w:rStyle w:val="psk"/>
          <w:b/>
          <w:bCs/>
          <w:color w:val="000000"/>
          <w:sz w:val="21"/>
          <w:szCs w:val="21"/>
          <w:rtl/>
        </w:rPr>
      </w:pPr>
      <w:r>
        <w:rPr>
          <w:rFonts w:cs="David" w:hint="cs"/>
          <w:color w:val="000000"/>
          <w:sz w:val="30"/>
          <w:szCs w:val="30"/>
          <w:rtl/>
        </w:rPr>
        <w:t>"</w:t>
      </w:r>
      <w:r w:rsidRPr="00783368">
        <w:rPr>
          <w:rFonts w:cs="David" w:hint="cs"/>
          <w:color w:val="000000"/>
          <w:sz w:val="30"/>
          <w:szCs w:val="30"/>
          <w:rtl/>
        </w:rPr>
        <w:t xml:space="preserve">וְשֵׁשׁ שָׁנִים, תִּזְרַע אֶת-אַרְצֶךָ; וְאָסַפְתָּ, אֶת-תְּבוּאָתָהּ.  </w:t>
      </w:r>
    </w:p>
    <w:p w:rsidR="009D0206" w:rsidRDefault="009D0206" w:rsidP="002C1B3B">
      <w:pPr>
        <w:pBdr>
          <w:top w:val="single" w:sz="4" w:space="1" w:color="auto"/>
          <w:left w:val="single" w:sz="4" w:space="4" w:color="auto"/>
          <w:bottom w:val="single" w:sz="4" w:space="1" w:color="auto"/>
          <w:right w:val="single" w:sz="4" w:space="4" w:color="auto"/>
        </w:pBdr>
        <w:bidi/>
        <w:spacing w:line="360" w:lineRule="auto"/>
        <w:rPr>
          <w:rFonts w:cs="David"/>
          <w:color w:val="000000"/>
          <w:sz w:val="30"/>
          <w:szCs w:val="30"/>
          <w:rtl/>
        </w:rPr>
      </w:pPr>
      <w:proofErr w:type="spellStart"/>
      <w:r w:rsidRPr="00783368">
        <w:rPr>
          <w:rFonts w:cs="David" w:hint="cs"/>
          <w:color w:val="000000"/>
          <w:sz w:val="30"/>
          <w:szCs w:val="30"/>
          <w:rtl/>
        </w:rPr>
        <w:t>וְהַשְּׁבִיעִת</w:t>
      </w:r>
      <w:proofErr w:type="spellEnd"/>
      <w:r w:rsidRPr="00783368">
        <w:rPr>
          <w:rFonts w:cs="David" w:hint="cs"/>
          <w:color w:val="000000"/>
          <w:sz w:val="30"/>
          <w:szCs w:val="30"/>
          <w:rtl/>
        </w:rPr>
        <w:t xml:space="preserve"> תִּשְׁמְטֶנָּה </w:t>
      </w:r>
      <w:proofErr w:type="spellStart"/>
      <w:r w:rsidRPr="00783368">
        <w:rPr>
          <w:rFonts w:cs="David" w:hint="cs"/>
          <w:color w:val="000000"/>
          <w:sz w:val="30"/>
          <w:szCs w:val="30"/>
          <w:rtl/>
        </w:rPr>
        <w:t>וּנְטַשְׁתָּה</w:t>
      </w:r>
      <w:proofErr w:type="spellEnd"/>
      <w:r w:rsidRPr="00783368">
        <w:rPr>
          <w:rFonts w:cs="David" w:hint="cs"/>
          <w:color w:val="000000"/>
          <w:sz w:val="30"/>
          <w:szCs w:val="30"/>
          <w:rtl/>
        </w:rPr>
        <w:t xml:space="preserve">ּ, וְאָכְלוּ </w:t>
      </w:r>
      <w:proofErr w:type="spellStart"/>
      <w:r w:rsidRPr="00783368">
        <w:rPr>
          <w:rFonts w:cs="David" w:hint="cs"/>
          <w:color w:val="000000"/>
          <w:sz w:val="30"/>
          <w:szCs w:val="30"/>
          <w:rtl/>
        </w:rPr>
        <w:t>אֶבְיֹנֵי</w:t>
      </w:r>
      <w:proofErr w:type="spellEnd"/>
      <w:r w:rsidRPr="00783368">
        <w:rPr>
          <w:rFonts w:cs="David" w:hint="cs"/>
          <w:color w:val="000000"/>
          <w:sz w:val="30"/>
          <w:szCs w:val="30"/>
          <w:rtl/>
        </w:rPr>
        <w:t xml:space="preserve"> עַמֶּךָ, </w:t>
      </w:r>
      <w:proofErr w:type="spellStart"/>
      <w:r w:rsidRPr="00783368">
        <w:rPr>
          <w:rFonts w:cs="David" w:hint="cs"/>
          <w:color w:val="000000"/>
          <w:sz w:val="30"/>
          <w:szCs w:val="30"/>
          <w:rtl/>
        </w:rPr>
        <w:t>וְיִתְרָם</w:t>
      </w:r>
      <w:proofErr w:type="spellEnd"/>
      <w:r w:rsidRPr="00783368">
        <w:rPr>
          <w:rFonts w:cs="David" w:hint="cs"/>
          <w:color w:val="000000"/>
          <w:sz w:val="30"/>
          <w:szCs w:val="30"/>
          <w:rtl/>
        </w:rPr>
        <w:t xml:space="preserve">, תֹּאכַל חַיַּת הַשָּׂדֶה; </w:t>
      </w:r>
    </w:p>
    <w:p w:rsidR="009D0206" w:rsidRPr="00783368" w:rsidRDefault="009D0206" w:rsidP="002C1B3B">
      <w:pPr>
        <w:pBdr>
          <w:top w:val="single" w:sz="4" w:space="1" w:color="auto"/>
          <w:left w:val="single" w:sz="4" w:space="4" w:color="auto"/>
          <w:bottom w:val="single" w:sz="4" w:space="1" w:color="auto"/>
          <w:right w:val="single" w:sz="4" w:space="4" w:color="auto"/>
        </w:pBdr>
        <w:bidi/>
        <w:spacing w:line="360" w:lineRule="auto"/>
        <w:rPr>
          <w:rFonts w:cs="David"/>
          <w:color w:val="000000"/>
          <w:rtl/>
        </w:rPr>
      </w:pPr>
      <w:r w:rsidRPr="00783368">
        <w:rPr>
          <w:rFonts w:cs="David" w:hint="cs"/>
          <w:color w:val="000000"/>
          <w:sz w:val="30"/>
          <w:szCs w:val="30"/>
          <w:rtl/>
        </w:rPr>
        <w:t>כֵּן-תַּעֲשֶׂה לְכַרְמְךָ, לְזֵיתֶךָ</w:t>
      </w:r>
      <w:r>
        <w:rPr>
          <w:rFonts w:cs="David" w:hint="cs"/>
          <w:color w:val="000000"/>
          <w:sz w:val="30"/>
          <w:szCs w:val="30"/>
          <w:rtl/>
        </w:rPr>
        <w:t>"</w:t>
      </w:r>
      <w:r w:rsidRPr="00783368">
        <w:rPr>
          <w:rFonts w:cs="David" w:hint="cs"/>
          <w:color w:val="000000"/>
          <w:sz w:val="30"/>
          <w:szCs w:val="30"/>
          <w:rtl/>
        </w:rPr>
        <w:t>.</w:t>
      </w:r>
      <w:r w:rsidRPr="00783368">
        <w:rPr>
          <w:rFonts w:cs="David" w:hint="cs"/>
          <w:color w:val="000000"/>
          <w:rtl/>
        </w:rPr>
        <w:t xml:space="preserve"> (שמות כ"ג)</w:t>
      </w:r>
    </w:p>
    <w:p w:rsidR="009D0206" w:rsidRDefault="009D0206" w:rsidP="00F145A5">
      <w:pPr>
        <w:bidi/>
        <w:spacing w:line="360" w:lineRule="auto"/>
        <w:rPr>
          <w:rStyle w:val="psk"/>
          <w:b/>
          <w:bCs/>
          <w:color w:val="000000"/>
          <w:sz w:val="21"/>
          <w:szCs w:val="21"/>
          <w:rtl/>
        </w:rPr>
      </w:pPr>
    </w:p>
    <w:p w:rsidR="009D0206" w:rsidRDefault="009D0206" w:rsidP="002C1B3B">
      <w:pPr>
        <w:pBdr>
          <w:top w:val="single" w:sz="4" w:space="1" w:color="auto"/>
          <w:left w:val="single" w:sz="4" w:space="4" w:color="auto"/>
          <w:bottom w:val="single" w:sz="4" w:space="1" w:color="auto"/>
          <w:right w:val="single" w:sz="4" w:space="4" w:color="auto"/>
        </w:pBdr>
        <w:bidi/>
        <w:spacing w:line="360" w:lineRule="auto"/>
        <w:rPr>
          <w:rFonts w:cs="David"/>
          <w:color w:val="000000"/>
          <w:sz w:val="30"/>
          <w:szCs w:val="30"/>
          <w:rtl/>
        </w:rPr>
      </w:pPr>
      <w:r>
        <w:rPr>
          <w:rFonts w:cs="David" w:hint="cs"/>
          <w:color w:val="000000"/>
          <w:sz w:val="30"/>
          <w:szCs w:val="30"/>
          <w:rtl/>
        </w:rPr>
        <w:t>"</w:t>
      </w:r>
      <w:r w:rsidRPr="00783368">
        <w:rPr>
          <w:rFonts w:cs="David" w:hint="cs"/>
          <w:color w:val="000000"/>
          <w:sz w:val="30"/>
          <w:szCs w:val="30"/>
          <w:rtl/>
        </w:rPr>
        <w:t xml:space="preserve">שֵׁשׁ שָׁנִים תִּזְרַע שָׂדֶךָ, וְשֵׁשׁ שָׁנִים תִּזְמֹר כַּרְמֶךָ; וְאָסַפְתָּ, אֶת-תְּבוּאָתָהּ.  </w:t>
      </w:r>
    </w:p>
    <w:p w:rsidR="009D0206" w:rsidRDefault="009D0206" w:rsidP="002C1B3B">
      <w:pPr>
        <w:pBdr>
          <w:top w:val="single" w:sz="4" w:space="1" w:color="auto"/>
          <w:left w:val="single" w:sz="4" w:space="4" w:color="auto"/>
          <w:bottom w:val="single" w:sz="4" w:space="1" w:color="auto"/>
          <w:right w:val="single" w:sz="4" w:space="4" w:color="auto"/>
        </w:pBdr>
        <w:bidi/>
        <w:spacing w:line="360" w:lineRule="auto"/>
        <w:rPr>
          <w:rFonts w:cs="David"/>
          <w:color w:val="000000"/>
          <w:sz w:val="30"/>
          <w:szCs w:val="30"/>
          <w:rtl/>
        </w:rPr>
      </w:pPr>
      <w:r w:rsidRPr="00783368">
        <w:rPr>
          <w:rFonts w:cs="David" w:hint="cs"/>
          <w:color w:val="000000"/>
          <w:sz w:val="30"/>
          <w:szCs w:val="30"/>
          <w:rtl/>
        </w:rPr>
        <w:t xml:space="preserve">וּבַשָּׁנָה </w:t>
      </w:r>
      <w:proofErr w:type="spellStart"/>
      <w:r w:rsidRPr="00783368">
        <w:rPr>
          <w:rFonts w:cs="David" w:hint="cs"/>
          <w:color w:val="000000"/>
          <w:sz w:val="30"/>
          <w:szCs w:val="30"/>
          <w:rtl/>
        </w:rPr>
        <w:t>הַשְּׁבִיעִת</w:t>
      </w:r>
      <w:proofErr w:type="spellEnd"/>
      <w:r w:rsidRPr="00783368">
        <w:rPr>
          <w:rFonts w:cs="David" w:hint="cs"/>
          <w:color w:val="000000"/>
          <w:sz w:val="30"/>
          <w:szCs w:val="30"/>
          <w:rtl/>
        </w:rPr>
        <w:t>, שַׁבַּת שַׁבָּתוֹן יִהְיֶה לָאָרֶץ--שַׁבָּת, לַ</w:t>
      </w:r>
      <w:r>
        <w:rPr>
          <w:rFonts w:cs="David" w:hint="cs"/>
          <w:color w:val="000000"/>
          <w:sz w:val="30"/>
          <w:szCs w:val="30"/>
          <w:rtl/>
        </w:rPr>
        <w:t>ה'</w:t>
      </w:r>
      <w:r w:rsidRPr="00783368">
        <w:rPr>
          <w:rFonts w:cs="David" w:hint="cs"/>
          <w:color w:val="000000"/>
          <w:sz w:val="30"/>
          <w:szCs w:val="30"/>
          <w:rtl/>
        </w:rPr>
        <w:t>: </w:t>
      </w:r>
    </w:p>
    <w:p w:rsidR="009D0206" w:rsidRDefault="009D0206" w:rsidP="002C1B3B">
      <w:pPr>
        <w:pBdr>
          <w:top w:val="single" w:sz="4" w:space="1" w:color="auto"/>
          <w:left w:val="single" w:sz="4" w:space="4" w:color="auto"/>
          <w:bottom w:val="single" w:sz="4" w:space="1" w:color="auto"/>
          <w:right w:val="single" w:sz="4" w:space="4" w:color="auto"/>
        </w:pBdr>
        <w:bidi/>
        <w:spacing w:line="360" w:lineRule="auto"/>
        <w:rPr>
          <w:rStyle w:val="psk"/>
          <w:b/>
          <w:bCs/>
          <w:color w:val="000000"/>
          <w:sz w:val="21"/>
          <w:szCs w:val="21"/>
          <w:rtl/>
        </w:rPr>
      </w:pPr>
      <w:r w:rsidRPr="00783368">
        <w:rPr>
          <w:rFonts w:cs="David" w:hint="cs"/>
          <w:color w:val="000000"/>
          <w:sz w:val="30"/>
          <w:szCs w:val="30"/>
          <w:rtl/>
        </w:rPr>
        <w:t xml:space="preserve">שָׂדְךָ לֹא תִזְרָע, וְכַרְמְךָ לֹא תִזְמֹר.  </w:t>
      </w:r>
      <w:bookmarkStart w:id="1" w:name="5"/>
      <w:bookmarkEnd w:id="1"/>
    </w:p>
    <w:p w:rsidR="009D0206" w:rsidRDefault="009D0206" w:rsidP="002C1B3B">
      <w:pPr>
        <w:pBdr>
          <w:top w:val="single" w:sz="4" w:space="1" w:color="auto"/>
          <w:left w:val="single" w:sz="4" w:space="4" w:color="auto"/>
          <w:bottom w:val="single" w:sz="4" w:space="1" w:color="auto"/>
          <w:right w:val="single" w:sz="4" w:space="4" w:color="auto"/>
        </w:pBdr>
        <w:bidi/>
        <w:spacing w:line="360" w:lineRule="auto"/>
        <w:rPr>
          <w:rFonts w:cs="David"/>
          <w:color w:val="000000"/>
          <w:sz w:val="30"/>
          <w:szCs w:val="30"/>
          <w:rtl/>
        </w:rPr>
      </w:pPr>
      <w:r w:rsidRPr="00783368">
        <w:rPr>
          <w:rFonts w:cs="David" w:hint="cs"/>
          <w:color w:val="000000"/>
          <w:sz w:val="30"/>
          <w:szCs w:val="30"/>
          <w:rtl/>
        </w:rPr>
        <w:t xml:space="preserve">אֵת סְפִיחַ קְצִירְךָ לֹא תִקְצוֹר, וְאֶת-עִנְּבֵי נְזִירֶךָ לֹא תִבְצֹר:  </w:t>
      </w:r>
    </w:p>
    <w:p w:rsidR="009D0206" w:rsidRDefault="009D0206" w:rsidP="002C1B3B">
      <w:pPr>
        <w:pBdr>
          <w:top w:val="single" w:sz="4" w:space="1" w:color="auto"/>
          <w:left w:val="single" w:sz="4" w:space="4" w:color="auto"/>
          <w:bottom w:val="single" w:sz="4" w:space="1" w:color="auto"/>
          <w:right w:val="single" w:sz="4" w:space="4" w:color="auto"/>
        </w:pBdr>
        <w:bidi/>
        <w:spacing w:line="360" w:lineRule="auto"/>
        <w:rPr>
          <w:rStyle w:val="psk"/>
          <w:b/>
          <w:bCs/>
          <w:color w:val="000000"/>
          <w:sz w:val="21"/>
          <w:szCs w:val="21"/>
          <w:rtl/>
        </w:rPr>
      </w:pPr>
      <w:r w:rsidRPr="00783368">
        <w:rPr>
          <w:rFonts w:cs="David" w:hint="cs"/>
          <w:color w:val="000000"/>
          <w:sz w:val="30"/>
          <w:szCs w:val="30"/>
          <w:rtl/>
        </w:rPr>
        <w:t xml:space="preserve">שְׁנַת שַׁבָּתוֹן, יִהְיֶה לָאָרֶץ.  </w:t>
      </w:r>
    </w:p>
    <w:p w:rsidR="009D0206" w:rsidRDefault="009D0206" w:rsidP="002C1B3B">
      <w:pPr>
        <w:pBdr>
          <w:top w:val="single" w:sz="4" w:space="1" w:color="auto"/>
          <w:left w:val="single" w:sz="4" w:space="4" w:color="auto"/>
          <w:bottom w:val="single" w:sz="4" w:space="1" w:color="auto"/>
          <w:right w:val="single" w:sz="4" w:space="4" w:color="auto"/>
        </w:pBdr>
        <w:bidi/>
        <w:spacing w:line="360" w:lineRule="auto"/>
        <w:rPr>
          <w:rFonts w:cs="David"/>
          <w:color w:val="000000"/>
          <w:sz w:val="30"/>
          <w:szCs w:val="30"/>
          <w:rtl/>
        </w:rPr>
      </w:pPr>
      <w:proofErr w:type="spellStart"/>
      <w:r w:rsidRPr="00783368">
        <w:rPr>
          <w:rFonts w:cs="David" w:hint="cs"/>
          <w:color w:val="000000"/>
          <w:sz w:val="30"/>
          <w:szCs w:val="30"/>
          <w:rtl/>
        </w:rPr>
        <w:t>וְהָיְתָה</w:t>
      </w:r>
      <w:proofErr w:type="spellEnd"/>
      <w:r w:rsidRPr="00783368">
        <w:rPr>
          <w:rFonts w:cs="David" w:hint="cs"/>
          <w:color w:val="000000"/>
          <w:sz w:val="30"/>
          <w:szCs w:val="30"/>
          <w:rtl/>
        </w:rPr>
        <w:t xml:space="preserve"> שַׁבַּת הָאָרֶץ לָכֶם, לְאָכְלָה</w:t>
      </w:r>
      <w:r>
        <w:rPr>
          <w:rFonts w:hint="cs"/>
          <w:color w:val="000000"/>
          <w:sz w:val="30"/>
          <w:szCs w:val="30"/>
          <w:rtl/>
        </w:rPr>
        <w:t>—</w:t>
      </w:r>
    </w:p>
    <w:p w:rsidR="009D0206" w:rsidRDefault="009D0206" w:rsidP="002C1B3B">
      <w:pPr>
        <w:pBdr>
          <w:top w:val="single" w:sz="4" w:space="1" w:color="auto"/>
          <w:left w:val="single" w:sz="4" w:space="4" w:color="auto"/>
          <w:bottom w:val="single" w:sz="4" w:space="1" w:color="auto"/>
          <w:right w:val="single" w:sz="4" w:space="4" w:color="auto"/>
        </w:pBdr>
        <w:bidi/>
        <w:spacing w:line="360" w:lineRule="auto"/>
        <w:rPr>
          <w:rFonts w:cs="David"/>
          <w:color w:val="000000"/>
          <w:sz w:val="30"/>
          <w:szCs w:val="30"/>
          <w:rtl/>
        </w:rPr>
      </w:pPr>
      <w:r w:rsidRPr="00783368">
        <w:rPr>
          <w:rFonts w:cs="David" w:hint="cs"/>
          <w:color w:val="000000"/>
          <w:sz w:val="30"/>
          <w:szCs w:val="30"/>
          <w:rtl/>
        </w:rPr>
        <w:t xml:space="preserve">לְךָ, וּלְעַבְדְּךָ וְלַאֲמָתֶךָ; וְלִשְׂכִירְךָ, וּלְתוֹשָׁבְךָ, הַגָּרִים, עִמָּךְ.  </w:t>
      </w:r>
      <w:bookmarkStart w:id="2" w:name="7"/>
      <w:bookmarkEnd w:id="2"/>
    </w:p>
    <w:p w:rsidR="009D0206" w:rsidRDefault="009D0206" w:rsidP="002C1B3B">
      <w:pPr>
        <w:pBdr>
          <w:top w:val="single" w:sz="4" w:space="1" w:color="auto"/>
          <w:left w:val="single" w:sz="4" w:space="4" w:color="auto"/>
          <w:bottom w:val="single" w:sz="4" w:space="1" w:color="auto"/>
          <w:right w:val="single" w:sz="4" w:space="4" w:color="auto"/>
        </w:pBdr>
        <w:bidi/>
        <w:spacing w:line="360" w:lineRule="auto"/>
        <w:rPr>
          <w:rFonts w:cs="David"/>
          <w:color w:val="000000"/>
          <w:rtl/>
        </w:rPr>
      </w:pPr>
      <w:r w:rsidRPr="00783368">
        <w:rPr>
          <w:rFonts w:cs="David" w:hint="cs"/>
          <w:color w:val="000000"/>
          <w:sz w:val="30"/>
          <w:szCs w:val="30"/>
          <w:rtl/>
        </w:rPr>
        <w:t>וְלִבְהֶמְתְּךָ--וְלַחַיָּה, אֲשֶׁר בְּאַרְצֶךָ:  תִּהְיֶה כָל-תְּבוּאָתָהּ, לֶאֱכֹל</w:t>
      </w:r>
      <w:r>
        <w:rPr>
          <w:rFonts w:cs="David" w:hint="cs"/>
          <w:color w:val="000000"/>
          <w:sz w:val="30"/>
          <w:szCs w:val="30"/>
          <w:rtl/>
        </w:rPr>
        <w:t>"</w:t>
      </w:r>
      <w:r w:rsidRPr="00783368">
        <w:rPr>
          <w:rFonts w:cs="David" w:hint="cs"/>
          <w:color w:val="000000"/>
          <w:sz w:val="30"/>
          <w:szCs w:val="30"/>
          <w:rtl/>
        </w:rPr>
        <w:t>.</w:t>
      </w:r>
      <w:r>
        <w:rPr>
          <w:rFonts w:cs="David" w:hint="cs"/>
          <w:color w:val="000000"/>
          <w:sz w:val="30"/>
          <w:szCs w:val="30"/>
          <w:rtl/>
        </w:rPr>
        <w:t xml:space="preserve"> </w:t>
      </w:r>
      <w:r w:rsidRPr="006228D6">
        <w:rPr>
          <w:rFonts w:cs="David" w:hint="cs"/>
          <w:color w:val="000000"/>
          <w:rtl/>
        </w:rPr>
        <w:t>(ויקרא כ"ה) </w:t>
      </w:r>
    </w:p>
    <w:p w:rsidR="009D0206" w:rsidRDefault="009D0206" w:rsidP="00F145A5">
      <w:pPr>
        <w:bidi/>
        <w:spacing w:line="360" w:lineRule="auto"/>
        <w:rPr>
          <w:rFonts w:cs="David"/>
          <w:color w:val="000000"/>
          <w:rtl/>
        </w:rPr>
      </w:pPr>
    </w:p>
    <w:p w:rsidR="002C1B3B" w:rsidRDefault="002C1B3B" w:rsidP="007721C6">
      <w:pPr>
        <w:numPr>
          <w:ilvl w:val="0"/>
          <w:numId w:val="4"/>
        </w:numPr>
        <w:overflowPunct/>
        <w:autoSpaceDE/>
        <w:autoSpaceDN/>
        <w:bidi/>
        <w:adjustRightInd/>
        <w:spacing w:line="360" w:lineRule="auto"/>
        <w:textAlignment w:val="auto"/>
        <w:rPr>
          <w:rFonts w:cs="David"/>
        </w:rPr>
      </w:pPr>
      <w:r>
        <w:rPr>
          <w:rFonts w:cs="David" w:hint="cs"/>
          <w:rtl/>
        </w:rPr>
        <w:t>אמרו בלשונכם, מה קורה בשנת השמיטה?</w:t>
      </w:r>
    </w:p>
    <w:p w:rsidR="002C1B3B" w:rsidRDefault="002C1B3B" w:rsidP="007721C6">
      <w:pPr>
        <w:numPr>
          <w:ilvl w:val="0"/>
          <w:numId w:val="4"/>
        </w:numPr>
        <w:overflowPunct/>
        <w:autoSpaceDE/>
        <w:autoSpaceDN/>
        <w:bidi/>
        <w:adjustRightInd/>
        <w:spacing w:line="360" w:lineRule="auto"/>
        <w:textAlignment w:val="auto"/>
        <w:rPr>
          <w:rFonts w:cs="David"/>
          <w:rtl/>
        </w:rPr>
      </w:pPr>
      <w:r>
        <w:rPr>
          <w:rFonts w:cs="David" w:hint="cs"/>
          <w:rtl/>
        </w:rPr>
        <w:t>במה זה דומה לסיפור ששמענו בתח</w:t>
      </w:r>
      <w:r w:rsidR="007721C6">
        <w:rPr>
          <w:rFonts w:cs="David" w:hint="cs"/>
          <w:rtl/>
        </w:rPr>
        <w:t>י</w:t>
      </w:r>
      <w:r>
        <w:rPr>
          <w:rFonts w:cs="David" w:hint="cs"/>
          <w:rtl/>
        </w:rPr>
        <w:t>ל</w:t>
      </w:r>
      <w:r w:rsidR="007721C6">
        <w:rPr>
          <w:rFonts w:cs="David" w:hint="cs"/>
          <w:rtl/>
        </w:rPr>
        <w:t xml:space="preserve">ת </w:t>
      </w:r>
      <w:r>
        <w:rPr>
          <w:rFonts w:cs="David" w:hint="cs"/>
          <w:rtl/>
        </w:rPr>
        <w:t>ה</w:t>
      </w:r>
      <w:r w:rsidR="007721C6">
        <w:rPr>
          <w:rFonts w:cs="David" w:hint="cs"/>
          <w:rtl/>
        </w:rPr>
        <w:t>שיעור</w:t>
      </w:r>
      <w:r>
        <w:rPr>
          <w:rFonts w:cs="David" w:hint="cs"/>
          <w:rtl/>
        </w:rPr>
        <w:t>?</w:t>
      </w:r>
    </w:p>
    <w:p w:rsidR="002C1B3B" w:rsidRDefault="002C1B3B" w:rsidP="007721C6">
      <w:pPr>
        <w:numPr>
          <w:ilvl w:val="0"/>
          <w:numId w:val="4"/>
        </w:numPr>
        <w:overflowPunct/>
        <w:autoSpaceDE/>
        <w:autoSpaceDN/>
        <w:bidi/>
        <w:adjustRightInd/>
        <w:spacing w:line="360" w:lineRule="auto"/>
        <w:textAlignment w:val="auto"/>
        <w:rPr>
          <w:rFonts w:cs="David"/>
        </w:rPr>
      </w:pPr>
      <w:r>
        <w:rPr>
          <w:rFonts w:cs="David" w:hint="cs"/>
          <w:rtl/>
        </w:rPr>
        <w:t xml:space="preserve">מדוע יכול להיות צורך בשמיטה? למה זה טוב? נסו לחשוב איך חוקי השמיטה משפרים את מצב העניים? </w:t>
      </w:r>
    </w:p>
    <w:p w:rsidR="009D0206" w:rsidRPr="002C1B3B" w:rsidRDefault="009D0206" w:rsidP="00F145A5">
      <w:pPr>
        <w:bidi/>
        <w:spacing w:line="360" w:lineRule="auto"/>
        <w:rPr>
          <w:rFonts w:cs="David"/>
          <w:b/>
          <w:bCs/>
          <w:color w:val="000000"/>
          <w:rtl/>
        </w:rPr>
      </w:pPr>
    </w:p>
    <w:p w:rsidR="009D0206" w:rsidRDefault="009D0206" w:rsidP="00F145A5">
      <w:pPr>
        <w:bidi/>
        <w:spacing w:line="360" w:lineRule="auto"/>
        <w:rPr>
          <w:rFonts w:cs="David"/>
          <w:b/>
          <w:bCs/>
          <w:color w:val="000000"/>
          <w:rtl/>
        </w:rPr>
      </w:pPr>
    </w:p>
    <w:p w:rsidR="009D0206" w:rsidRPr="00EB19A2" w:rsidRDefault="009D0206" w:rsidP="00F145A5">
      <w:pPr>
        <w:bidi/>
        <w:spacing w:line="360" w:lineRule="auto"/>
        <w:rPr>
          <w:rFonts w:cs="David"/>
          <w:b/>
          <w:bCs/>
          <w:color w:val="000000"/>
          <w:sz w:val="32"/>
          <w:szCs w:val="32"/>
          <w:rtl/>
        </w:rPr>
      </w:pPr>
      <w:r w:rsidRPr="00EB19A2">
        <w:rPr>
          <w:rFonts w:cs="David" w:hint="cs"/>
          <w:b/>
          <w:bCs/>
          <w:color w:val="000000"/>
          <w:sz w:val="32"/>
          <w:szCs w:val="32"/>
          <w:rtl/>
        </w:rPr>
        <w:t>ב. מדרש</w:t>
      </w:r>
    </w:p>
    <w:p w:rsidR="009D0206" w:rsidRDefault="009D0206" w:rsidP="007721C6">
      <w:pPr>
        <w:pBdr>
          <w:top w:val="single" w:sz="4" w:space="1" w:color="auto"/>
          <w:left w:val="single" w:sz="4" w:space="4" w:color="auto"/>
          <w:bottom w:val="single" w:sz="4" w:space="1" w:color="auto"/>
          <w:right w:val="single" w:sz="4" w:space="4" w:color="auto"/>
        </w:pBdr>
        <w:bidi/>
        <w:spacing w:line="276" w:lineRule="auto"/>
        <w:rPr>
          <w:rFonts w:cs="David"/>
          <w:color w:val="000000"/>
          <w:rtl/>
        </w:rPr>
      </w:pPr>
      <w:r w:rsidRPr="00F3337A">
        <w:rPr>
          <w:rFonts w:cs="David"/>
          <w:b/>
          <w:bCs/>
          <w:color w:val="000000"/>
          <w:sz w:val="28"/>
          <w:szCs w:val="28"/>
          <w:rtl/>
        </w:rPr>
        <w:t>'</w:t>
      </w:r>
      <w:proofErr w:type="spellStart"/>
      <w:r w:rsidRPr="00F3337A">
        <w:rPr>
          <w:rFonts w:cs="David"/>
          <w:b/>
          <w:bCs/>
          <w:color w:val="000000"/>
          <w:sz w:val="28"/>
          <w:szCs w:val="28"/>
          <w:rtl/>
        </w:rPr>
        <w:t>גבורי</w:t>
      </w:r>
      <w:proofErr w:type="spellEnd"/>
      <w:r w:rsidRPr="00F3337A">
        <w:rPr>
          <w:rFonts w:cs="David"/>
          <w:b/>
          <w:bCs/>
          <w:color w:val="000000"/>
          <w:sz w:val="28"/>
          <w:szCs w:val="28"/>
          <w:rtl/>
        </w:rPr>
        <w:t xml:space="preserve"> </w:t>
      </w:r>
      <w:proofErr w:type="spellStart"/>
      <w:r w:rsidRPr="00F3337A">
        <w:rPr>
          <w:rFonts w:cs="David"/>
          <w:b/>
          <w:bCs/>
          <w:color w:val="000000"/>
          <w:sz w:val="28"/>
          <w:szCs w:val="28"/>
          <w:rtl/>
        </w:rPr>
        <w:t>כח</w:t>
      </w:r>
      <w:proofErr w:type="spellEnd"/>
      <w:r w:rsidRPr="00F3337A">
        <w:rPr>
          <w:rFonts w:cs="David"/>
          <w:b/>
          <w:bCs/>
          <w:color w:val="000000"/>
          <w:sz w:val="28"/>
          <w:szCs w:val="28"/>
          <w:rtl/>
        </w:rPr>
        <w:t xml:space="preserve"> עושי דברו'   במה הכתוב מדבר?</w:t>
      </w:r>
      <w:r w:rsidRPr="00F3337A">
        <w:rPr>
          <w:rFonts w:cs="David" w:hint="cs"/>
          <w:color w:val="000000"/>
          <w:sz w:val="28"/>
          <w:szCs w:val="28"/>
          <w:rtl/>
        </w:rPr>
        <w:t xml:space="preserve"> </w:t>
      </w:r>
      <w:r w:rsidR="002C1B3B">
        <w:rPr>
          <w:rFonts w:cs="David" w:hint="cs"/>
          <w:color w:val="000000"/>
          <w:rtl/>
        </w:rPr>
        <w:t xml:space="preserve">(מי הם אותם </w:t>
      </w:r>
      <w:proofErr w:type="spellStart"/>
      <w:r w:rsidR="002C1B3B">
        <w:rPr>
          <w:rFonts w:cs="David" w:hint="cs"/>
          <w:color w:val="000000"/>
          <w:rtl/>
        </w:rPr>
        <w:t>גבורים</w:t>
      </w:r>
      <w:proofErr w:type="spellEnd"/>
      <w:r>
        <w:rPr>
          <w:rFonts w:cs="David" w:hint="cs"/>
          <w:color w:val="000000"/>
          <w:rtl/>
        </w:rPr>
        <w:t>?)</w:t>
      </w:r>
      <w:r w:rsidRPr="002D678A">
        <w:rPr>
          <w:rFonts w:cs="David"/>
          <w:color w:val="000000"/>
          <w:rtl/>
        </w:rPr>
        <w:t xml:space="preserve"> </w:t>
      </w:r>
    </w:p>
    <w:p w:rsidR="009D0206" w:rsidRDefault="009D0206" w:rsidP="007721C6">
      <w:pPr>
        <w:pBdr>
          <w:top w:val="single" w:sz="4" w:space="1" w:color="auto"/>
          <w:left w:val="single" w:sz="4" w:space="4" w:color="auto"/>
          <w:bottom w:val="single" w:sz="4" w:space="1" w:color="auto"/>
          <w:right w:val="single" w:sz="4" w:space="4" w:color="auto"/>
        </w:pBdr>
        <w:bidi/>
        <w:spacing w:line="276" w:lineRule="auto"/>
        <w:rPr>
          <w:rFonts w:cs="David"/>
          <w:color w:val="000000"/>
          <w:rtl/>
        </w:rPr>
      </w:pPr>
      <w:r w:rsidRPr="00F3337A">
        <w:rPr>
          <w:rFonts w:cs="David"/>
          <w:b/>
          <w:bCs/>
          <w:color w:val="000000"/>
          <w:sz w:val="28"/>
          <w:szCs w:val="28"/>
          <w:rtl/>
        </w:rPr>
        <w:t>אמר ר</w:t>
      </w:r>
      <w:r w:rsidR="00F145A5">
        <w:rPr>
          <w:rFonts w:cs="David" w:hint="cs"/>
          <w:b/>
          <w:bCs/>
          <w:color w:val="000000"/>
          <w:sz w:val="28"/>
          <w:szCs w:val="28"/>
          <w:rtl/>
        </w:rPr>
        <w:t>בי</w:t>
      </w:r>
      <w:r w:rsidRPr="00F3337A">
        <w:rPr>
          <w:rFonts w:cs="David"/>
          <w:b/>
          <w:bCs/>
          <w:color w:val="000000"/>
          <w:sz w:val="28"/>
          <w:szCs w:val="28"/>
          <w:rtl/>
        </w:rPr>
        <w:t xml:space="preserve"> יצחק: בשומרי שביעית הכתוב מדבר.</w:t>
      </w:r>
      <w:r w:rsidRPr="00F3337A">
        <w:rPr>
          <w:rFonts w:cs="David"/>
          <w:color w:val="000000"/>
          <w:sz w:val="28"/>
          <w:szCs w:val="28"/>
          <w:rtl/>
        </w:rPr>
        <w:t xml:space="preserve"> </w:t>
      </w:r>
      <w:r>
        <w:rPr>
          <w:rFonts w:cs="David" w:hint="cs"/>
          <w:color w:val="000000"/>
          <w:rtl/>
        </w:rPr>
        <w:t>(אלו ששומרים את מצוות השמיטה)</w:t>
      </w:r>
    </w:p>
    <w:p w:rsidR="009D0206" w:rsidRDefault="009D0206" w:rsidP="007721C6">
      <w:pPr>
        <w:pBdr>
          <w:top w:val="single" w:sz="4" w:space="1" w:color="auto"/>
          <w:left w:val="single" w:sz="4" w:space="4" w:color="auto"/>
          <w:bottom w:val="single" w:sz="4" w:space="1" w:color="auto"/>
          <w:right w:val="single" w:sz="4" w:space="4" w:color="auto"/>
        </w:pBdr>
        <w:bidi/>
        <w:spacing w:line="276" w:lineRule="auto"/>
        <w:rPr>
          <w:rFonts w:cs="David"/>
          <w:b/>
          <w:bCs/>
          <w:color w:val="000000"/>
          <w:sz w:val="28"/>
          <w:szCs w:val="28"/>
          <w:rtl/>
        </w:rPr>
      </w:pPr>
      <w:r w:rsidRPr="00F3337A">
        <w:rPr>
          <w:rFonts w:cs="David"/>
          <w:b/>
          <w:bCs/>
          <w:color w:val="000000"/>
          <w:sz w:val="28"/>
          <w:szCs w:val="28"/>
          <w:rtl/>
        </w:rPr>
        <w:t>בנוהג שבעולם אדם עושה מצוה ליום א</w:t>
      </w:r>
      <w:r w:rsidRPr="00F3337A">
        <w:rPr>
          <w:rFonts w:cs="David" w:hint="cs"/>
          <w:b/>
          <w:bCs/>
          <w:color w:val="000000"/>
          <w:sz w:val="28"/>
          <w:szCs w:val="28"/>
          <w:rtl/>
        </w:rPr>
        <w:t>חד</w:t>
      </w:r>
      <w:r w:rsidRPr="00F3337A">
        <w:rPr>
          <w:rFonts w:cs="David"/>
          <w:b/>
          <w:bCs/>
          <w:color w:val="000000"/>
          <w:sz w:val="28"/>
          <w:szCs w:val="28"/>
          <w:rtl/>
        </w:rPr>
        <w:t xml:space="preserve">, לשבת אחת, לחודש </w:t>
      </w:r>
      <w:r w:rsidRPr="00F3337A">
        <w:rPr>
          <w:rFonts w:cs="David" w:hint="cs"/>
          <w:b/>
          <w:bCs/>
          <w:color w:val="000000"/>
          <w:sz w:val="28"/>
          <w:szCs w:val="28"/>
          <w:rtl/>
        </w:rPr>
        <w:t>אחד</w:t>
      </w:r>
      <w:r w:rsidRPr="00F3337A">
        <w:rPr>
          <w:rFonts w:cs="David"/>
          <w:b/>
          <w:bCs/>
          <w:color w:val="000000"/>
          <w:sz w:val="28"/>
          <w:szCs w:val="28"/>
          <w:rtl/>
        </w:rPr>
        <w:t xml:space="preserve">. </w:t>
      </w:r>
    </w:p>
    <w:p w:rsidR="009D0206" w:rsidRDefault="009D0206" w:rsidP="007721C6">
      <w:pPr>
        <w:pBdr>
          <w:top w:val="single" w:sz="4" w:space="1" w:color="auto"/>
          <w:left w:val="single" w:sz="4" w:space="4" w:color="auto"/>
          <w:bottom w:val="single" w:sz="4" w:space="1" w:color="auto"/>
          <w:right w:val="single" w:sz="4" w:space="4" w:color="auto"/>
        </w:pBdr>
        <w:bidi/>
        <w:spacing w:line="276" w:lineRule="auto"/>
        <w:rPr>
          <w:rFonts w:cs="David"/>
          <w:color w:val="000000"/>
          <w:rtl/>
        </w:rPr>
      </w:pPr>
      <w:r w:rsidRPr="00F3337A">
        <w:rPr>
          <w:rFonts w:cs="David"/>
          <w:b/>
          <w:bCs/>
          <w:color w:val="000000"/>
          <w:sz w:val="28"/>
          <w:szCs w:val="28"/>
          <w:rtl/>
        </w:rPr>
        <w:t>שמא לשאר ימות השנה?!</w:t>
      </w:r>
      <w:r w:rsidRPr="00F3337A">
        <w:rPr>
          <w:rFonts w:cs="David" w:hint="cs"/>
          <w:color w:val="000000"/>
          <w:sz w:val="28"/>
          <w:szCs w:val="28"/>
          <w:rtl/>
        </w:rPr>
        <w:t xml:space="preserve"> </w:t>
      </w:r>
      <w:r>
        <w:rPr>
          <w:rFonts w:cs="David" w:hint="cs"/>
          <w:color w:val="000000"/>
          <w:rtl/>
        </w:rPr>
        <w:t>(רוב המצוות הן דבר שעושים אותו בפרק זמן מוגבל. תפילה לוקחת פחות משעה, צדקה לוקחת בדיוק דקה, ברית מילה כנ"ל ואילו השמיטה היא מצווה שלוקח שנה שלמה לקיים אותה!)</w:t>
      </w:r>
      <w:r w:rsidRPr="002D678A">
        <w:rPr>
          <w:rFonts w:cs="David"/>
          <w:color w:val="000000"/>
          <w:rtl/>
        </w:rPr>
        <w:t xml:space="preserve"> </w:t>
      </w:r>
    </w:p>
    <w:p w:rsidR="009D0206" w:rsidRDefault="009D0206" w:rsidP="007721C6">
      <w:pPr>
        <w:pBdr>
          <w:top w:val="single" w:sz="4" w:space="1" w:color="auto"/>
          <w:left w:val="single" w:sz="4" w:space="4" w:color="auto"/>
          <w:bottom w:val="single" w:sz="4" w:space="1" w:color="auto"/>
          <w:right w:val="single" w:sz="4" w:space="4" w:color="auto"/>
        </w:pBdr>
        <w:bidi/>
        <w:spacing w:line="276" w:lineRule="auto"/>
        <w:rPr>
          <w:rFonts w:cs="David"/>
          <w:b/>
          <w:bCs/>
          <w:color w:val="000000"/>
          <w:sz w:val="28"/>
          <w:szCs w:val="28"/>
          <w:rtl/>
        </w:rPr>
      </w:pPr>
      <w:r w:rsidRPr="00F3337A">
        <w:rPr>
          <w:rFonts w:cs="David"/>
          <w:b/>
          <w:bCs/>
          <w:color w:val="000000"/>
          <w:sz w:val="28"/>
          <w:szCs w:val="28"/>
          <w:rtl/>
        </w:rPr>
        <w:t>וזה,</w:t>
      </w:r>
      <w:r>
        <w:rPr>
          <w:rFonts w:cs="David" w:hint="cs"/>
          <w:b/>
          <w:bCs/>
          <w:color w:val="000000"/>
          <w:sz w:val="28"/>
          <w:szCs w:val="28"/>
          <w:rtl/>
        </w:rPr>
        <w:t xml:space="preserve"> </w:t>
      </w:r>
      <w:r w:rsidRPr="006228D6">
        <w:rPr>
          <w:rFonts w:cs="David" w:hint="cs"/>
          <w:color w:val="000000"/>
          <w:rtl/>
        </w:rPr>
        <w:t>(האדם השומר מצוות שמיטה)</w:t>
      </w:r>
      <w:r w:rsidRPr="006228D6">
        <w:rPr>
          <w:rFonts w:cs="David"/>
          <w:color w:val="000000"/>
          <w:rtl/>
        </w:rPr>
        <w:t xml:space="preserve"> </w:t>
      </w:r>
      <w:r w:rsidRPr="00F3337A">
        <w:rPr>
          <w:rFonts w:cs="David"/>
          <w:b/>
          <w:bCs/>
          <w:color w:val="000000"/>
          <w:sz w:val="28"/>
          <w:szCs w:val="28"/>
          <w:rtl/>
        </w:rPr>
        <w:t xml:space="preserve">רואה שדהו בור </w:t>
      </w:r>
      <w:r w:rsidRPr="00F3337A">
        <w:rPr>
          <w:rFonts w:cs="David"/>
          <w:color w:val="000000"/>
          <w:rtl/>
        </w:rPr>
        <w:t>(=שומם),</w:t>
      </w:r>
      <w:r w:rsidRPr="00F3337A">
        <w:rPr>
          <w:rFonts w:cs="David"/>
          <w:b/>
          <w:bCs/>
          <w:color w:val="000000"/>
          <w:sz w:val="28"/>
          <w:szCs w:val="28"/>
          <w:rtl/>
        </w:rPr>
        <w:t xml:space="preserve"> </w:t>
      </w:r>
    </w:p>
    <w:p w:rsidR="009D0206" w:rsidRDefault="009D0206" w:rsidP="007721C6">
      <w:pPr>
        <w:pBdr>
          <w:top w:val="single" w:sz="4" w:space="1" w:color="auto"/>
          <w:left w:val="single" w:sz="4" w:space="4" w:color="auto"/>
          <w:bottom w:val="single" w:sz="4" w:space="1" w:color="auto"/>
          <w:right w:val="single" w:sz="4" w:space="4" w:color="auto"/>
        </w:pBdr>
        <w:bidi/>
        <w:spacing w:line="276" w:lineRule="auto"/>
        <w:rPr>
          <w:rFonts w:cs="David"/>
          <w:b/>
          <w:bCs/>
          <w:color w:val="000000"/>
          <w:sz w:val="28"/>
          <w:szCs w:val="28"/>
          <w:rtl/>
        </w:rPr>
      </w:pPr>
      <w:r w:rsidRPr="00F3337A">
        <w:rPr>
          <w:rFonts w:cs="David"/>
          <w:b/>
          <w:bCs/>
          <w:color w:val="000000"/>
          <w:sz w:val="28"/>
          <w:szCs w:val="28"/>
          <w:rtl/>
        </w:rPr>
        <w:t xml:space="preserve">רואה כרמו בור, ונותן מס ושותק. </w:t>
      </w:r>
    </w:p>
    <w:p w:rsidR="009D0206" w:rsidRDefault="009D0206" w:rsidP="007721C6">
      <w:pPr>
        <w:pBdr>
          <w:top w:val="single" w:sz="4" w:space="1" w:color="auto"/>
          <w:left w:val="single" w:sz="4" w:space="4" w:color="auto"/>
          <w:bottom w:val="single" w:sz="4" w:space="1" w:color="auto"/>
          <w:right w:val="single" w:sz="4" w:space="4" w:color="auto"/>
        </w:pBdr>
        <w:bidi/>
        <w:spacing w:line="276" w:lineRule="auto"/>
        <w:rPr>
          <w:rFonts w:cs="David"/>
          <w:color w:val="000000"/>
          <w:rtl/>
        </w:rPr>
      </w:pPr>
      <w:r w:rsidRPr="00F3337A">
        <w:rPr>
          <w:rFonts w:cs="David"/>
          <w:b/>
          <w:bCs/>
          <w:color w:val="000000"/>
          <w:sz w:val="28"/>
          <w:szCs w:val="28"/>
          <w:rtl/>
        </w:rPr>
        <w:t xml:space="preserve">יש לך </w:t>
      </w:r>
      <w:proofErr w:type="spellStart"/>
      <w:r w:rsidRPr="00F3337A">
        <w:rPr>
          <w:rFonts w:cs="David"/>
          <w:b/>
          <w:bCs/>
          <w:color w:val="000000"/>
          <w:sz w:val="28"/>
          <w:szCs w:val="28"/>
          <w:rtl/>
        </w:rPr>
        <w:t>גבור</w:t>
      </w:r>
      <w:proofErr w:type="spellEnd"/>
      <w:r w:rsidRPr="00F3337A">
        <w:rPr>
          <w:rFonts w:cs="David"/>
          <w:b/>
          <w:bCs/>
          <w:color w:val="000000"/>
          <w:sz w:val="28"/>
          <w:szCs w:val="28"/>
          <w:rtl/>
        </w:rPr>
        <w:t xml:space="preserve"> גדול מזה?</w:t>
      </w:r>
      <w:r>
        <w:rPr>
          <w:rFonts w:cs="David" w:hint="cs"/>
          <w:b/>
          <w:bCs/>
          <w:color w:val="000000"/>
          <w:sz w:val="28"/>
          <w:szCs w:val="28"/>
          <w:rtl/>
        </w:rPr>
        <w:t>!</w:t>
      </w:r>
      <w:r w:rsidRPr="00F3337A">
        <w:rPr>
          <w:rFonts w:cs="David"/>
          <w:b/>
          <w:bCs/>
          <w:color w:val="000000"/>
          <w:sz w:val="28"/>
          <w:szCs w:val="28"/>
          <w:rtl/>
        </w:rPr>
        <w:t>.</w:t>
      </w:r>
      <w:r>
        <w:rPr>
          <w:rFonts w:cs="David" w:hint="cs"/>
          <w:color w:val="000000"/>
          <w:rtl/>
        </w:rPr>
        <w:t>(ויקרא רבה א' א')</w:t>
      </w:r>
    </w:p>
    <w:p w:rsidR="002C1B3B" w:rsidRDefault="002C1B3B" w:rsidP="002C1B3B">
      <w:pPr>
        <w:bidi/>
        <w:spacing w:line="360" w:lineRule="auto"/>
        <w:rPr>
          <w:rFonts w:cs="David"/>
          <w:color w:val="000000"/>
          <w:rtl/>
        </w:rPr>
      </w:pPr>
    </w:p>
    <w:p w:rsidR="002C1B3B" w:rsidRPr="007721C6" w:rsidRDefault="002C1B3B" w:rsidP="007721C6">
      <w:pPr>
        <w:pStyle w:val="a5"/>
        <w:numPr>
          <w:ilvl w:val="0"/>
          <w:numId w:val="3"/>
        </w:numPr>
        <w:bidi/>
        <w:spacing w:line="360" w:lineRule="auto"/>
        <w:rPr>
          <w:rFonts w:cs="David"/>
          <w:rtl/>
        </w:rPr>
      </w:pPr>
      <w:r w:rsidRPr="007721C6">
        <w:rPr>
          <w:rFonts w:cs="David" w:hint="cs"/>
          <w:rtl/>
        </w:rPr>
        <w:t xml:space="preserve">רבי יצחק אומר שמי שמקיים את השמיטה הוא גיבור. </w:t>
      </w:r>
      <w:r w:rsidR="007721C6" w:rsidRPr="007721C6">
        <w:rPr>
          <w:rFonts w:cs="David" w:hint="cs"/>
          <w:rtl/>
        </w:rPr>
        <w:t>במה</w:t>
      </w:r>
      <w:r w:rsidRPr="007721C6">
        <w:rPr>
          <w:rFonts w:cs="David" w:hint="cs"/>
          <w:rtl/>
        </w:rPr>
        <w:t xml:space="preserve"> הוא גיבור</w:t>
      </w:r>
      <w:r w:rsidR="007721C6" w:rsidRPr="007721C6">
        <w:rPr>
          <w:rFonts w:cs="David" w:hint="cs"/>
          <w:rtl/>
        </w:rPr>
        <w:t xml:space="preserve"> לדעתכם</w:t>
      </w:r>
      <w:r w:rsidRPr="007721C6">
        <w:rPr>
          <w:rFonts w:cs="David" w:hint="cs"/>
          <w:rtl/>
        </w:rPr>
        <w:t xml:space="preserve">?  </w:t>
      </w:r>
    </w:p>
    <w:p w:rsidR="002C1B3B" w:rsidRPr="007721C6" w:rsidRDefault="007721C6" w:rsidP="007721C6">
      <w:pPr>
        <w:pStyle w:val="a5"/>
        <w:numPr>
          <w:ilvl w:val="0"/>
          <w:numId w:val="3"/>
        </w:numPr>
        <w:bidi/>
        <w:spacing w:line="360" w:lineRule="auto"/>
        <w:rPr>
          <w:rFonts w:cs="David"/>
          <w:color w:val="000000"/>
          <w:rtl/>
        </w:rPr>
      </w:pPr>
      <w:r w:rsidRPr="007721C6">
        <w:rPr>
          <w:rFonts w:cs="David" w:hint="cs"/>
          <w:rtl/>
        </w:rPr>
        <w:t>הציעו הגדרות שונות ל</w:t>
      </w:r>
      <w:r w:rsidR="002C1B3B" w:rsidRPr="007721C6">
        <w:rPr>
          <w:rFonts w:cs="David" w:hint="cs"/>
          <w:rtl/>
        </w:rPr>
        <w:t>'גבורה'.</w:t>
      </w:r>
    </w:p>
    <w:sectPr w:rsidR="002C1B3B" w:rsidRPr="007721C6" w:rsidSect="0005490B">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455" w:rsidRDefault="00F56455" w:rsidP="007721C6">
      <w:r>
        <w:separator/>
      </w:r>
    </w:p>
  </w:endnote>
  <w:endnote w:type="continuationSeparator" w:id="0">
    <w:p w:rsidR="00F56455" w:rsidRDefault="00F56455" w:rsidP="0077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455" w:rsidRDefault="00F56455" w:rsidP="007721C6">
      <w:r>
        <w:separator/>
      </w:r>
    </w:p>
  </w:footnote>
  <w:footnote w:type="continuationSeparator" w:id="0">
    <w:p w:rsidR="00F56455" w:rsidRDefault="00F56455" w:rsidP="00772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1C6" w:rsidRDefault="007721C6">
    <w:pPr>
      <w:pStyle w:val="a6"/>
    </w:pPr>
    <w:r>
      <w:rPr>
        <w:noProof/>
      </w:rPr>
      <w:drawing>
        <wp:anchor distT="0" distB="0" distL="114300" distR="114300" simplePos="0" relativeHeight="251658240" behindDoc="0" locked="0" layoutInCell="1" allowOverlap="1">
          <wp:simplePos x="0" y="0"/>
          <wp:positionH relativeFrom="column">
            <wp:posOffset>-1119505</wp:posOffset>
          </wp:positionH>
          <wp:positionV relativeFrom="paragraph">
            <wp:posOffset>-426085</wp:posOffset>
          </wp:positionV>
          <wp:extent cx="2517775" cy="1255395"/>
          <wp:effectExtent l="0" t="0" r="0"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517775" cy="12553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A2F46"/>
    <w:multiLevelType w:val="hybridMultilevel"/>
    <w:tmpl w:val="7DE2D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4D5F03"/>
    <w:multiLevelType w:val="hybridMultilevel"/>
    <w:tmpl w:val="6B3098B4"/>
    <w:lvl w:ilvl="0" w:tplc="7AC2E04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97D3AD5"/>
    <w:multiLevelType w:val="hybridMultilevel"/>
    <w:tmpl w:val="05DC0D20"/>
    <w:lvl w:ilvl="0" w:tplc="7AC2E04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98C363C"/>
    <w:multiLevelType w:val="hybridMultilevel"/>
    <w:tmpl w:val="BE1CC7A0"/>
    <w:lvl w:ilvl="0" w:tplc="0409000F">
      <w:start w:val="1"/>
      <w:numFmt w:val="decimal"/>
      <w:lvlText w:val="%1."/>
      <w:lvlJc w:val="left"/>
      <w:pPr>
        <w:tabs>
          <w:tab w:val="num" w:pos="284"/>
        </w:tabs>
        <w:ind w:left="284" w:hanging="284"/>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206"/>
    <w:rsid w:val="0005490B"/>
    <w:rsid w:val="000A4634"/>
    <w:rsid w:val="002836FE"/>
    <w:rsid w:val="002C1B3B"/>
    <w:rsid w:val="0036320C"/>
    <w:rsid w:val="00383E7C"/>
    <w:rsid w:val="00412157"/>
    <w:rsid w:val="007721C6"/>
    <w:rsid w:val="009D0206"/>
    <w:rsid w:val="00B3699A"/>
    <w:rsid w:val="00C84195"/>
    <w:rsid w:val="00F145A5"/>
    <w:rsid w:val="00F564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20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nhideWhenUsed/>
    <w:rsid w:val="009D0206"/>
    <w:rPr>
      <w:color w:val="0000FF"/>
      <w:u w:val="single"/>
    </w:rPr>
  </w:style>
  <w:style w:type="character" w:customStyle="1" w:styleId="psk">
    <w:name w:val="psk"/>
    <w:basedOn w:val="a0"/>
    <w:rsid w:val="009D0206"/>
    <w:rPr>
      <w:rFonts w:ascii="Arial" w:hAnsi="Arial" w:cs="Arial" w:hint="default"/>
      <w:color w:val="889EC2"/>
      <w:sz w:val="17"/>
      <w:szCs w:val="17"/>
    </w:rPr>
  </w:style>
  <w:style w:type="paragraph" w:styleId="a3">
    <w:name w:val="Balloon Text"/>
    <w:basedOn w:val="a"/>
    <w:link w:val="a4"/>
    <w:uiPriority w:val="99"/>
    <w:semiHidden/>
    <w:unhideWhenUsed/>
    <w:rsid w:val="009D0206"/>
    <w:rPr>
      <w:rFonts w:ascii="Tahoma" w:hAnsi="Tahoma" w:cs="Tahoma"/>
      <w:sz w:val="16"/>
      <w:szCs w:val="16"/>
    </w:rPr>
  </w:style>
  <w:style w:type="character" w:customStyle="1" w:styleId="a4">
    <w:name w:val="טקסט בלונים תו"/>
    <w:basedOn w:val="a0"/>
    <w:link w:val="a3"/>
    <w:uiPriority w:val="99"/>
    <w:semiHidden/>
    <w:rsid w:val="009D0206"/>
    <w:rPr>
      <w:rFonts w:ascii="Tahoma" w:eastAsia="Times New Roman" w:hAnsi="Tahoma" w:cs="Tahoma"/>
      <w:sz w:val="16"/>
      <w:szCs w:val="16"/>
    </w:rPr>
  </w:style>
  <w:style w:type="paragraph" w:styleId="a5">
    <w:name w:val="List Paragraph"/>
    <w:basedOn w:val="a"/>
    <w:uiPriority w:val="34"/>
    <w:qFormat/>
    <w:rsid w:val="007721C6"/>
    <w:pPr>
      <w:ind w:left="720"/>
      <w:contextualSpacing/>
    </w:pPr>
  </w:style>
  <w:style w:type="paragraph" w:styleId="a6">
    <w:name w:val="header"/>
    <w:basedOn w:val="a"/>
    <w:link w:val="a7"/>
    <w:uiPriority w:val="99"/>
    <w:unhideWhenUsed/>
    <w:rsid w:val="007721C6"/>
    <w:pPr>
      <w:tabs>
        <w:tab w:val="center" w:pos="4153"/>
        <w:tab w:val="right" w:pos="8306"/>
      </w:tabs>
    </w:pPr>
  </w:style>
  <w:style w:type="character" w:customStyle="1" w:styleId="a7">
    <w:name w:val="כותרת עליונה תו"/>
    <w:basedOn w:val="a0"/>
    <w:link w:val="a6"/>
    <w:uiPriority w:val="99"/>
    <w:rsid w:val="007721C6"/>
    <w:rPr>
      <w:rFonts w:ascii="Times New Roman" w:eastAsia="Times New Roman" w:hAnsi="Times New Roman" w:cs="Times New Roman"/>
      <w:sz w:val="20"/>
      <w:szCs w:val="20"/>
    </w:rPr>
  </w:style>
  <w:style w:type="paragraph" w:styleId="a8">
    <w:name w:val="footer"/>
    <w:basedOn w:val="a"/>
    <w:link w:val="a9"/>
    <w:uiPriority w:val="99"/>
    <w:unhideWhenUsed/>
    <w:rsid w:val="007721C6"/>
    <w:pPr>
      <w:tabs>
        <w:tab w:val="center" w:pos="4153"/>
        <w:tab w:val="right" w:pos="8306"/>
      </w:tabs>
    </w:pPr>
  </w:style>
  <w:style w:type="character" w:customStyle="1" w:styleId="a9">
    <w:name w:val="כותרת תחתונה תו"/>
    <w:basedOn w:val="a0"/>
    <w:link w:val="a8"/>
    <w:uiPriority w:val="99"/>
    <w:rsid w:val="007721C6"/>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20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nhideWhenUsed/>
    <w:rsid w:val="009D0206"/>
    <w:rPr>
      <w:color w:val="0000FF"/>
      <w:u w:val="single"/>
    </w:rPr>
  </w:style>
  <w:style w:type="character" w:customStyle="1" w:styleId="psk">
    <w:name w:val="psk"/>
    <w:basedOn w:val="a0"/>
    <w:rsid w:val="009D0206"/>
    <w:rPr>
      <w:rFonts w:ascii="Arial" w:hAnsi="Arial" w:cs="Arial" w:hint="default"/>
      <w:color w:val="889EC2"/>
      <w:sz w:val="17"/>
      <w:szCs w:val="17"/>
    </w:rPr>
  </w:style>
  <w:style w:type="paragraph" w:styleId="a3">
    <w:name w:val="Balloon Text"/>
    <w:basedOn w:val="a"/>
    <w:link w:val="a4"/>
    <w:uiPriority w:val="99"/>
    <w:semiHidden/>
    <w:unhideWhenUsed/>
    <w:rsid w:val="009D0206"/>
    <w:rPr>
      <w:rFonts w:ascii="Tahoma" w:hAnsi="Tahoma" w:cs="Tahoma"/>
      <w:sz w:val="16"/>
      <w:szCs w:val="16"/>
    </w:rPr>
  </w:style>
  <w:style w:type="character" w:customStyle="1" w:styleId="a4">
    <w:name w:val="טקסט בלונים תו"/>
    <w:basedOn w:val="a0"/>
    <w:link w:val="a3"/>
    <w:uiPriority w:val="99"/>
    <w:semiHidden/>
    <w:rsid w:val="009D0206"/>
    <w:rPr>
      <w:rFonts w:ascii="Tahoma" w:eastAsia="Times New Roman" w:hAnsi="Tahoma" w:cs="Tahoma"/>
      <w:sz w:val="16"/>
      <w:szCs w:val="16"/>
    </w:rPr>
  </w:style>
  <w:style w:type="paragraph" w:styleId="a5">
    <w:name w:val="List Paragraph"/>
    <w:basedOn w:val="a"/>
    <w:uiPriority w:val="34"/>
    <w:qFormat/>
    <w:rsid w:val="007721C6"/>
    <w:pPr>
      <w:ind w:left="720"/>
      <w:contextualSpacing/>
    </w:pPr>
  </w:style>
  <w:style w:type="paragraph" w:styleId="a6">
    <w:name w:val="header"/>
    <w:basedOn w:val="a"/>
    <w:link w:val="a7"/>
    <w:uiPriority w:val="99"/>
    <w:unhideWhenUsed/>
    <w:rsid w:val="007721C6"/>
    <w:pPr>
      <w:tabs>
        <w:tab w:val="center" w:pos="4153"/>
        <w:tab w:val="right" w:pos="8306"/>
      </w:tabs>
    </w:pPr>
  </w:style>
  <w:style w:type="character" w:customStyle="1" w:styleId="a7">
    <w:name w:val="כותרת עליונה תו"/>
    <w:basedOn w:val="a0"/>
    <w:link w:val="a6"/>
    <w:uiPriority w:val="99"/>
    <w:rsid w:val="007721C6"/>
    <w:rPr>
      <w:rFonts w:ascii="Times New Roman" w:eastAsia="Times New Roman" w:hAnsi="Times New Roman" w:cs="Times New Roman"/>
      <w:sz w:val="20"/>
      <w:szCs w:val="20"/>
    </w:rPr>
  </w:style>
  <w:style w:type="paragraph" w:styleId="a8">
    <w:name w:val="footer"/>
    <w:basedOn w:val="a"/>
    <w:link w:val="a9"/>
    <w:uiPriority w:val="99"/>
    <w:unhideWhenUsed/>
    <w:rsid w:val="007721C6"/>
    <w:pPr>
      <w:tabs>
        <w:tab w:val="center" w:pos="4153"/>
        <w:tab w:val="right" w:pos="8306"/>
      </w:tabs>
    </w:pPr>
  </w:style>
  <w:style w:type="character" w:customStyle="1" w:styleId="a9">
    <w:name w:val="כותרת תחתונה תו"/>
    <w:basedOn w:val="a0"/>
    <w:link w:val="a8"/>
    <w:uiPriority w:val="99"/>
    <w:rsid w:val="007721C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841</Words>
  <Characters>4209</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Kibutz Nirim</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dc:creator>
  <cp:keywords/>
  <dc:description/>
  <cp:lastModifiedBy>חיה</cp:lastModifiedBy>
  <cp:revision>8</cp:revision>
  <dcterms:created xsi:type="dcterms:W3CDTF">2014-04-03T11:19:00Z</dcterms:created>
  <dcterms:modified xsi:type="dcterms:W3CDTF">2014-05-16T04:04:00Z</dcterms:modified>
</cp:coreProperties>
</file>