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81" w:rsidRDefault="00A72A81" w:rsidP="00320AE4">
      <w:pPr>
        <w:spacing w:line="360" w:lineRule="auto"/>
        <w:jc w:val="center"/>
        <w:rPr>
          <w:b/>
          <w:bCs/>
          <w:sz w:val="144"/>
          <w:szCs w:val="144"/>
          <w:u w:val="single"/>
          <w:rtl/>
        </w:rPr>
      </w:pPr>
    </w:p>
    <w:p w:rsidR="00D427D5" w:rsidRPr="00D427D5" w:rsidRDefault="00D427D5" w:rsidP="00320AE4">
      <w:pPr>
        <w:spacing w:line="360" w:lineRule="auto"/>
        <w:jc w:val="center"/>
        <w:rPr>
          <w:rFonts w:hint="cs"/>
          <w:b/>
          <w:bCs/>
          <w:sz w:val="72"/>
          <w:szCs w:val="72"/>
          <w:rtl/>
        </w:rPr>
      </w:pPr>
      <w:r w:rsidRPr="00D427D5">
        <w:rPr>
          <w:rFonts w:hint="cs"/>
          <w:b/>
          <w:bCs/>
          <w:sz w:val="72"/>
          <w:szCs w:val="72"/>
          <w:rtl/>
        </w:rPr>
        <w:t>"מובילי חברותא"</w:t>
      </w:r>
    </w:p>
    <w:p w:rsidR="00F43CD0" w:rsidRPr="00D427D5" w:rsidRDefault="00A72A81" w:rsidP="00320AE4">
      <w:pPr>
        <w:spacing w:line="360" w:lineRule="auto"/>
        <w:jc w:val="center"/>
        <w:rPr>
          <w:rFonts w:hint="cs"/>
          <w:b/>
          <w:bCs/>
          <w:sz w:val="72"/>
          <w:szCs w:val="72"/>
          <w:rtl/>
        </w:rPr>
      </w:pPr>
      <w:r w:rsidRPr="00D427D5">
        <w:rPr>
          <w:rFonts w:hint="cs"/>
          <w:b/>
          <w:bCs/>
          <w:sz w:val="72"/>
          <w:szCs w:val="72"/>
          <w:rtl/>
        </w:rPr>
        <w:t xml:space="preserve">חוברת הסבר למנחה </w:t>
      </w:r>
      <w:r w:rsidR="00D427D5" w:rsidRPr="00D427D5">
        <w:rPr>
          <w:rFonts w:hint="cs"/>
          <w:b/>
          <w:bCs/>
          <w:sz w:val="72"/>
          <w:szCs w:val="72"/>
          <w:rtl/>
        </w:rPr>
        <w:t>הלימוד</w:t>
      </w:r>
    </w:p>
    <w:p w:rsidR="00D427D5" w:rsidRPr="00D427D5" w:rsidRDefault="00D427D5" w:rsidP="00320AE4">
      <w:pPr>
        <w:spacing w:line="360" w:lineRule="auto"/>
        <w:jc w:val="center"/>
        <w:rPr>
          <w:b/>
          <w:bCs/>
          <w:sz w:val="72"/>
          <w:szCs w:val="72"/>
          <w:rtl/>
        </w:rPr>
      </w:pPr>
    </w:p>
    <w:p w:rsidR="00257D7C" w:rsidRPr="00D427D5" w:rsidRDefault="00257D7C" w:rsidP="00320AE4">
      <w:pPr>
        <w:spacing w:line="360" w:lineRule="auto"/>
        <w:jc w:val="center"/>
        <w:rPr>
          <w:b/>
          <w:bCs/>
          <w:sz w:val="96"/>
          <w:szCs w:val="96"/>
          <w:rtl/>
        </w:rPr>
      </w:pPr>
      <w:r w:rsidRPr="00D427D5">
        <w:rPr>
          <w:rFonts w:cs="Arial"/>
          <w:b/>
          <w:bCs/>
          <w:noProof/>
          <w:sz w:val="96"/>
          <w:szCs w:val="96"/>
          <w:rtl/>
        </w:rPr>
        <w:drawing>
          <wp:inline distT="0" distB="0" distL="0" distR="0" wp14:anchorId="326E9C2B" wp14:editId="5869DAD6">
            <wp:extent cx="3667125" cy="2076450"/>
            <wp:effectExtent l="0" t="0" r="9525" b="0"/>
            <wp:docPr id="2" name="תמונה 2" descr="C:\Users\Efrat\Desktop\חברותא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frat\Desktop\חברותא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A81" w:rsidRDefault="00A72A81" w:rsidP="00320AE4">
      <w:pPr>
        <w:spacing w:line="360" w:lineRule="auto"/>
        <w:jc w:val="center"/>
        <w:rPr>
          <w:b/>
          <w:bCs/>
          <w:sz w:val="72"/>
          <w:szCs w:val="72"/>
          <w:u w:val="single"/>
          <w:rtl/>
        </w:rPr>
      </w:pPr>
    </w:p>
    <w:p w:rsidR="00D427D5" w:rsidRPr="00176D3A" w:rsidRDefault="00D427D5" w:rsidP="00320AE4">
      <w:pPr>
        <w:bidi w:val="0"/>
        <w:spacing w:line="360" w:lineRule="auto"/>
        <w:rPr>
          <w:rFonts w:asciiTheme="minorBidi" w:eastAsia="Times New Roman" w:hAnsiTheme="minorBidi"/>
          <w:b/>
          <w:bCs/>
          <w:sz w:val="56"/>
          <w:szCs w:val="56"/>
          <w:rtl/>
        </w:rPr>
      </w:pPr>
      <w:r w:rsidRPr="00176D3A">
        <w:rPr>
          <w:rFonts w:asciiTheme="minorBidi" w:eastAsia="Times New Roman" w:hAnsiTheme="minorBidi"/>
          <w:sz w:val="56"/>
          <w:szCs w:val="56"/>
          <w:rtl/>
        </w:rPr>
        <w:br w:type="page"/>
      </w:r>
    </w:p>
    <w:p w:rsidR="00564579" w:rsidRPr="00176D3A" w:rsidRDefault="00564579" w:rsidP="00320AE4">
      <w:pPr>
        <w:pStyle w:val="2"/>
        <w:numPr>
          <w:ilvl w:val="0"/>
          <w:numId w:val="6"/>
        </w:numPr>
        <w:spacing w:line="360" w:lineRule="auto"/>
        <w:jc w:val="center"/>
        <w:rPr>
          <w:rFonts w:asciiTheme="minorBidi" w:eastAsia="Times New Roman" w:hAnsiTheme="minorBidi" w:cstheme="minorBidi"/>
          <w:color w:val="auto"/>
          <w:sz w:val="36"/>
          <w:szCs w:val="36"/>
          <w:u w:val="single"/>
          <w:rtl/>
        </w:rPr>
      </w:pPr>
      <w:r w:rsidRPr="00176D3A">
        <w:rPr>
          <w:rFonts w:asciiTheme="minorBidi" w:eastAsia="Times New Roman" w:hAnsiTheme="minorBidi" w:cstheme="minorBidi" w:hint="cs"/>
          <w:color w:val="auto"/>
          <w:sz w:val="36"/>
          <w:szCs w:val="36"/>
          <w:u w:val="single"/>
          <w:rtl/>
        </w:rPr>
        <w:lastRenderedPageBreak/>
        <w:t>כיצד להתכונן להנחיית הלימוד?</w:t>
      </w:r>
    </w:p>
    <w:p w:rsidR="00AE5F1E" w:rsidRPr="00176D3A" w:rsidRDefault="00564579" w:rsidP="00320AE4">
      <w:pPr>
        <w:pStyle w:val="2"/>
        <w:numPr>
          <w:ilvl w:val="0"/>
          <w:numId w:val="5"/>
        </w:numPr>
        <w:spacing w:line="360" w:lineRule="auto"/>
        <w:ind w:left="1077"/>
        <w:rPr>
          <w:rFonts w:asciiTheme="minorBidi" w:eastAsia="Times New Roman" w:hAnsiTheme="minorBidi" w:cstheme="minorBidi"/>
          <w:b w:val="0"/>
          <w:bCs w:val="0"/>
          <w:color w:val="auto"/>
          <w:sz w:val="24"/>
          <w:szCs w:val="24"/>
          <w:rtl/>
        </w:rPr>
      </w:pPr>
      <w:r w:rsidRPr="00176D3A">
        <w:rPr>
          <w:rFonts w:asciiTheme="minorBidi" w:eastAsia="Times New Roman" w:hAnsiTheme="minorBidi" w:cstheme="minorBidi" w:hint="cs"/>
          <w:color w:val="auto"/>
          <w:sz w:val="24"/>
          <w:szCs w:val="24"/>
          <w:rtl/>
        </w:rPr>
        <w:t xml:space="preserve">לשבת עם </w:t>
      </w:r>
      <w:r w:rsidR="00AE5F1E" w:rsidRPr="00176D3A">
        <w:rPr>
          <w:rFonts w:asciiTheme="minorBidi" w:eastAsia="Times New Roman" w:hAnsiTheme="minorBidi" w:cstheme="minorBidi" w:hint="cs"/>
          <w:color w:val="auto"/>
          <w:sz w:val="24"/>
          <w:szCs w:val="24"/>
          <w:rtl/>
        </w:rPr>
        <w:t>בן-הזוג שלי להנחיה</w:t>
      </w:r>
      <w:r w:rsidR="00AE5F1E" w:rsidRPr="00176D3A">
        <w:rPr>
          <w:rFonts w:asciiTheme="minorBidi" w:eastAsia="Times New Roman" w:hAnsiTheme="minorBidi" w:cstheme="minorBidi" w:hint="cs"/>
          <w:b w:val="0"/>
          <w:bCs w:val="0"/>
          <w:color w:val="auto"/>
          <w:sz w:val="24"/>
          <w:szCs w:val="24"/>
          <w:rtl/>
        </w:rPr>
        <w:t xml:space="preserve"> ולתכנן כיצד תתחלק ביניכם ההנחיה.</w:t>
      </w:r>
    </w:p>
    <w:p w:rsidR="00AE5F1E" w:rsidRPr="00176D3A" w:rsidRDefault="00AE5F1E" w:rsidP="00320AE4">
      <w:pPr>
        <w:pStyle w:val="a9"/>
        <w:numPr>
          <w:ilvl w:val="0"/>
          <w:numId w:val="5"/>
        </w:numPr>
        <w:spacing w:line="360" w:lineRule="auto"/>
        <w:ind w:left="107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 xml:space="preserve">לעבור היטב על דף הלימוד. להיות </w:t>
      </w:r>
      <w:r w:rsidRPr="00176D3A">
        <w:rPr>
          <w:rFonts w:hint="cs"/>
          <w:b/>
          <w:bCs/>
          <w:sz w:val="24"/>
          <w:szCs w:val="24"/>
          <w:rtl/>
        </w:rPr>
        <w:t>בקיאים בטקסטים</w:t>
      </w:r>
      <w:r w:rsidRPr="00176D3A">
        <w:rPr>
          <w:rFonts w:hint="cs"/>
          <w:sz w:val="24"/>
          <w:szCs w:val="24"/>
          <w:rtl/>
        </w:rPr>
        <w:t xml:space="preserve"> השונים. לוודא שאתם מבינים את כל המילים והמושגים.</w:t>
      </w:r>
    </w:p>
    <w:p w:rsidR="00AE5F1E" w:rsidRPr="00176D3A" w:rsidRDefault="00AE5F1E" w:rsidP="00320AE4">
      <w:pPr>
        <w:pStyle w:val="a9"/>
        <w:numPr>
          <w:ilvl w:val="0"/>
          <w:numId w:val="5"/>
        </w:numPr>
        <w:spacing w:line="360" w:lineRule="auto"/>
        <w:ind w:left="107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 xml:space="preserve">לקרוא ולרשום לעצמכם בקצרה </w:t>
      </w:r>
      <w:r w:rsidRPr="00176D3A">
        <w:rPr>
          <w:rFonts w:hint="cs"/>
          <w:b/>
          <w:bCs/>
          <w:sz w:val="24"/>
          <w:szCs w:val="24"/>
          <w:rtl/>
        </w:rPr>
        <w:t>מידע על הכותבים</w:t>
      </w:r>
      <w:r w:rsidRPr="00176D3A">
        <w:rPr>
          <w:rFonts w:hint="cs"/>
          <w:sz w:val="24"/>
          <w:szCs w:val="24"/>
          <w:rtl/>
        </w:rPr>
        <w:t xml:space="preserve"> של הטקסטים (מתי חיו? במה עסקו?...).</w:t>
      </w:r>
    </w:p>
    <w:p w:rsidR="00AE5F1E" w:rsidRPr="00176D3A" w:rsidRDefault="00AE5F1E" w:rsidP="00320AE4">
      <w:pPr>
        <w:pStyle w:val="a9"/>
        <w:numPr>
          <w:ilvl w:val="0"/>
          <w:numId w:val="5"/>
        </w:numPr>
        <w:spacing w:line="360" w:lineRule="auto"/>
        <w:ind w:left="107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>לענות בעצמכם על השאלות שבסוף כל טקסט ו</w:t>
      </w:r>
      <w:r w:rsidRPr="00176D3A">
        <w:rPr>
          <w:rFonts w:hint="cs"/>
          <w:b/>
          <w:bCs/>
          <w:sz w:val="24"/>
          <w:szCs w:val="24"/>
          <w:rtl/>
        </w:rPr>
        <w:t xml:space="preserve">לרשום לעצמכם רעיונות </w:t>
      </w:r>
      <w:r w:rsidRPr="00176D3A">
        <w:rPr>
          <w:rFonts w:hint="cs"/>
          <w:sz w:val="24"/>
          <w:szCs w:val="24"/>
          <w:rtl/>
        </w:rPr>
        <w:t>מרכזיים שתרצו להעלות (בנוסף למה שיעלו הלומדים).</w:t>
      </w:r>
    </w:p>
    <w:p w:rsidR="00AE5F1E" w:rsidRPr="00176D3A" w:rsidRDefault="00AE5F1E" w:rsidP="00320AE4">
      <w:pPr>
        <w:pStyle w:val="a9"/>
        <w:numPr>
          <w:ilvl w:val="0"/>
          <w:numId w:val="5"/>
        </w:numPr>
        <w:spacing w:line="360" w:lineRule="auto"/>
        <w:ind w:left="107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 xml:space="preserve">לרשום לעצמכם </w:t>
      </w:r>
      <w:r w:rsidRPr="00176D3A">
        <w:rPr>
          <w:rFonts w:hint="cs"/>
          <w:b/>
          <w:bCs/>
          <w:sz w:val="24"/>
          <w:szCs w:val="24"/>
          <w:rtl/>
        </w:rPr>
        <w:t>שאלות נוספות</w:t>
      </w:r>
      <w:r w:rsidRPr="00176D3A">
        <w:rPr>
          <w:rFonts w:hint="cs"/>
          <w:sz w:val="24"/>
          <w:szCs w:val="24"/>
          <w:rtl/>
        </w:rPr>
        <w:t xml:space="preserve"> לדיון מלבד אלו המופיעות בדף, למקרה שהלומדים לא יתחברו לחלק מהשאלות.</w:t>
      </w:r>
    </w:p>
    <w:p w:rsidR="00AE5F1E" w:rsidRPr="00176D3A" w:rsidRDefault="00AE5F1E" w:rsidP="00320AE4">
      <w:pPr>
        <w:pStyle w:val="a9"/>
        <w:numPr>
          <w:ilvl w:val="0"/>
          <w:numId w:val="5"/>
        </w:numPr>
        <w:spacing w:line="360" w:lineRule="auto"/>
        <w:ind w:left="1077"/>
        <w:rPr>
          <w:sz w:val="24"/>
          <w:szCs w:val="24"/>
          <w:rtl/>
        </w:rPr>
      </w:pPr>
      <w:r w:rsidRPr="00176D3A">
        <w:rPr>
          <w:rFonts w:hint="cs"/>
          <w:sz w:val="24"/>
          <w:szCs w:val="24"/>
          <w:rtl/>
        </w:rPr>
        <w:t xml:space="preserve">לרשום לעצמכם </w:t>
      </w:r>
      <w:r w:rsidRPr="00176D3A">
        <w:rPr>
          <w:rFonts w:hint="cs"/>
          <w:b/>
          <w:bCs/>
          <w:sz w:val="24"/>
          <w:szCs w:val="24"/>
          <w:rtl/>
        </w:rPr>
        <w:t>קישורים ודוגמאות מחיי היום-יום</w:t>
      </w:r>
      <w:r w:rsidRPr="00176D3A">
        <w:rPr>
          <w:rFonts w:hint="cs"/>
          <w:sz w:val="24"/>
          <w:szCs w:val="24"/>
          <w:rtl/>
        </w:rPr>
        <w:t xml:space="preserve"> שמתקשרים לטקסטים, שתוכלו להעלות במהלך הדיון כדי לעניין את הלומדים.</w:t>
      </w:r>
    </w:p>
    <w:p w:rsidR="00176D3A" w:rsidRDefault="00176D3A" w:rsidP="00320AE4">
      <w:pPr>
        <w:pStyle w:val="2"/>
        <w:spacing w:line="360" w:lineRule="auto"/>
        <w:jc w:val="center"/>
        <w:rPr>
          <w:rFonts w:asciiTheme="minorBidi" w:eastAsia="Times New Roman" w:hAnsiTheme="minorBidi" w:cstheme="minorBidi" w:hint="cs"/>
          <w:color w:val="auto"/>
          <w:sz w:val="48"/>
          <w:szCs w:val="48"/>
          <w:u w:val="single"/>
          <w:rtl/>
        </w:rPr>
      </w:pPr>
    </w:p>
    <w:p w:rsidR="000343F8" w:rsidRPr="00176D3A" w:rsidRDefault="000343F8" w:rsidP="00320AE4">
      <w:pPr>
        <w:pStyle w:val="2"/>
        <w:numPr>
          <w:ilvl w:val="0"/>
          <w:numId w:val="6"/>
        </w:numPr>
        <w:spacing w:line="360" w:lineRule="auto"/>
        <w:jc w:val="center"/>
        <w:rPr>
          <w:rFonts w:asciiTheme="minorBidi" w:eastAsia="Times New Roman" w:hAnsiTheme="minorBidi" w:cstheme="minorBidi"/>
          <w:color w:val="auto"/>
          <w:sz w:val="36"/>
          <w:szCs w:val="36"/>
          <w:u w:val="single"/>
          <w:rtl/>
        </w:rPr>
      </w:pPr>
      <w:r w:rsidRPr="00176D3A">
        <w:rPr>
          <w:rFonts w:asciiTheme="minorBidi" w:eastAsia="Times New Roman" w:hAnsiTheme="minorBidi" w:cstheme="minorBidi"/>
          <w:color w:val="auto"/>
          <w:sz w:val="36"/>
          <w:szCs w:val="36"/>
          <w:u w:val="single"/>
          <w:rtl/>
        </w:rPr>
        <w:t>מבנה הלמידה הבית מדרשית</w:t>
      </w:r>
    </w:p>
    <w:p w:rsidR="00564579" w:rsidRPr="00564579" w:rsidRDefault="00320AE4" w:rsidP="00320AE4">
      <w:pPr>
        <w:spacing w:line="360" w:lineRule="auto"/>
        <w:rPr>
          <w:rtl/>
        </w:rPr>
      </w:pPr>
      <w:r>
        <w:rPr>
          <w:rFonts w:asciiTheme="minorBidi" w:eastAsia="Times New Roman" w:hAnsiTheme="minorBidi" w:hint="cs"/>
          <w:noProof/>
          <w:sz w:val="36"/>
          <w:szCs w:val="36"/>
          <w:u w:val="single"/>
          <w:rtl/>
        </w:rPr>
        <w:drawing>
          <wp:anchor distT="0" distB="0" distL="114300" distR="114300" simplePos="0" relativeHeight="251661312" behindDoc="0" locked="0" layoutInCell="1" allowOverlap="1" wp14:anchorId="02DC853C" wp14:editId="60F00857">
            <wp:simplePos x="0" y="0"/>
            <wp:positionH relativeFrom="column">
              <wp:posOffset>146685</wp:posOffset>
            </wp:positionH>
            <wp:positionV relativeFrom="paragraph">
              <wp:posOffset>109855</wp:posOffset>
            </wp:positionV>
            <wp:extent cx="3133725" cy="2097405"/>
            <wp:effectExtent l="0" t="0" r="9525" b="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iWiki_39899_Ga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3F8" w:rsidRPr="00176D3A" w:rsidRDefault="000343F8" w:rsidP="00320AE4">
      <w:pPr>
        <w:pStyle w:val="a9"/>
        <w:numPr>
          <w:ilvl w:val="0"/>
          <w:numId w:val="4"/>
        </w:numPr>
        <w:spacing w:after="0" w:line="360" w:lineRule="auto"/>
        <w:rPr>
          <w:rFonts w:asciiTheme="minorBidi" w:eastAsia="Times New Roman" w:hAnsiTheme="minorBidi"/>
          <w:sz w:val="36"/>
          <w:szCs w:val="36"/>
        </w:rPr>
      </w:pPr>
      <w:r w:rsidRPr="00176D3A">
        <w:rPr>
          <w:rFonts w:asciiTheme="minorBidi" w:eastAsia="Times New Roman" w:hAnsiTheme="minorBidi"/>
          <w:b/>
          <w:bCs/>
          <w:sz w:val="36"/>
          <w:szCs w:val="36"/>
          <w:u w:val="single"/>
          <w:rtl/>
        </w:rPr>
        <w:t>פתיח</w:t>
      </w:r>
      <w:r w:rsidRPr="00176D3A">
        <w:rPr>
          <w:rFonts w:asciiTheme="minorBidi" w:eastAsia="Times New Roman" w:hAnsiTheme="minorBidi" w:hint="cs"/>
          <w:b/>
          <w:bCs/>
          <w:sz w:val="36"/>
          <w:szCs w:val="36"/>
          <w:u w:val="single"/>
          <w:rtl/>
        </w:rPr>
        <w:t>:</w:t>
      </w:r>
      <w:r w:rsidRPr="00176D3A">
        <w:rPr>
          <w:rFonts w:asciiTheme="minorBidi" w:eastAsia="Times New Roman" w:hAnsiTheme="minorBidi" w:hint="cs"/>
          <w:sz w:val="36"/>
          <w:szCs w:val="36"/>
          <w:rtl/>
        </w:rPr>
        <w:t xml:space="preserve"> </w:t>
      </w:r>
    </w:p>
    <w:p w:rsidR="000343F8" w:rsidRPr="00176D3A" w:rsidRDefault="000343F8" w:rsidP="00320AE4">
      <w:pPr>
        <w:pStyle w:val="a9"/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הפתיח אמור לשבות את תשומת הלב של הלומדים.</w:t>
      </w:r>
    </w:p>
    <w:p w:rsidR="000343F8" w:rsidRPr="00176D3A" w:rsidRDefault="000343F8" w:rsidP="00320AE4">
      <w:pPr>
        <w:pStyle w:val="a9"/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לעניין ולסקרן את הלומדים ולעורר בהם את החשק לפתוח בלימוד.</w:t>
      </w:r>
    </w:p>
    <w:p w:rsidR="000343F8" w:rsidRPr="00176D3A" w:rsidRDefault="000343F8" w:rsidP="00320AE4">
      <w:pPr>
        <w:pStyle w:val="a9"/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לתרום להבנת נושא הלימוד.</w:t>
      </w:r>
    </w:p>
    <w:p w:rsidR="000343F8" w:rsidRPr="00176D3A" w:rsidRDefault="000343F8" w:rsidP="00320AE4">
      <w:pPr>
        <w:pStyle w:val="a9"/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להסביר מילים ומושגים לא מובנים.</w:t>
      </w:r>
    </w:p>
    <w:p w:rsidR="00AE5F1E" w:rsidRPr="00176D3A" w:rsidRDefault="00AE5F1E" w:rsidP="00320AE4">
      <w:pPr>
        <w:pStyle w:val="a9"/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להסביר את מטרת הלימוד.</w:t>
      </w:r>
    </w:p>
    <w:p w:rsidR="00AE5F1E" w:rsidRPr="00176D3A" w:rsidRDefault="005A53E4" w:rsidP="00320AE4">
      <w:pPr>
        <w:pStyle w:val="a9"/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 xml:space="preserve">להדגיש מהם כללי הדיון: </w:t>
      </w:r>
      <w:r w:rsidR="00AE5F1E" w:rsidRPr="00176D3A">
        <w:rPr>
          <w:rFonts w:asciiTheme="minorBidi" w:eastAsia="Times New Roman" w:hAnsiTheme="minorBidi" w:hint="cs"/>
          <w:sz w:val="24"/>
          <w:szCs w:val="24"/>
          <w:rtl/>
        </w:rPr>
        <w:t>לכבד אחת את</w:t>
      </w:r>
      <w:r w:rsidRPr="00176D3A">
        <w:rPr>
          <w:rFonts w:asciiTheme="minorBidi" w:eastAsia="Times New Roman" w:hAnsiTheme="minorBidi" w:hint="cs"/>
          <w:sz w:val="24"/>
          <w:szCs w:val="24"/>
          <w:rtl/>
        </w:rPr>
        <w:t xml:space="preserve"> השני, הקשבה, סובלנות לדעת האחר.</w:t>
      </w:r>
    </w:p>
    <w:p w:rsidR="005A53E4" w:rsidRDefault="005A53E4" w:rsidP="00320AE4">
      <w:pPr>
        <w:pStyle w:val="a9"/>
        <w:numPr>
          <w:ilvl w:val="0"/>
          <w:numId w:val="2"/>
        </w:numPr>
        <w:spacing w:after="0" w:line="360" w:lineRule="auto"/>
        <w:rPr>
          <w:rFonts w:asciiTheme="minorBidi" w:eastAsia="Times New Roman" w:hAnsiTheme="minorBidi" w:hint="cs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להדגיש כי כל דעה לגיטימית ואין תשובה נכונה או לא נכונה.</w:t>
      </w:r>
    </w:p>
    <w:p w:rsidR="00320AE4" w:rsidRPr="00320AE4" w:rsidRDefault="00320AE4" w:rsidP="00320AE4">
      <w:pPr>
        <w:pStyle w:val="a9"/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b/>
          <w:bCs/>
          <w:sz w:val="16"/>
          <w:szCs w:val="16"/>
        </w:rPr>
      </w:pPr>
      <w:r w:rsidRPr="00320AE4">
        <w:rPr>
          <w:rFonts w:asciiTheme="minorBidi" w:eastAsia="Times New Roman" w:hAnsiTheme="minorBidi" w:hint="cs"/>
          <w:b/>
          <w:bCs/>
          <w:sz w:val="16"/>
          <w:szCs w:val="16"/>
          <w:rtl/>
        </w:rPr>
        <w:t xml:space="preserve">צילום: אתר </w:t>
      </w:r>
      <w:proofErr w:type="spellStart"/>
      <w:r w:rsidRPr="00320AE4">
        <w:rPr>
          <w:rFonts w:asciiTheme="minorBidi" w:eastAsia="Times New Roman" w:hAnsiTheme="minorBidi" w:hint="cs"/>
          <w:b/>
          <w:bCs/>
          <w:sz w:val="16"/>
          <w:szCs w:val="16"/>
          <w:rtl/>
        </w:rPr>
        <w:t>פיקיוויקי</w:t>
      </w:r>
      <w:proofErr w:type="spellEnd"/>
    </w:p>
    <w:p w:rsidR="00320AE4" w:rsidRPr="00176D3A" w:rsidRDefault="00320AE4" w:rsidP="00320AE4">
      <w:pPr>
        <w:pStyle w:val="a9"/>
        <w:spacing w:after="0" w:line="360" w:lineRule="auto"/>
        <w:rPr>
          <w:rFonts w:asciiTheme="minorBidi" w:eastAsia="Times New Roman" w:hAnsiTheme="minorBidi"/>
          <w:sz w:val="24"/>
          <w:szCs w:val="24"/>
        </w:rPr>
      </w:pPr>
    </w:p>
    <w:p w:rsidR="00A5274C" w:rsidRPr="00A5274C" w:rsidRDefault="00A5274C" w:rsidP="00320AE4">
      <w:pPr>
        <w:spacing w:after="0" w:line="360" w:lineRule="auto"/>
        <w:jc w:val="center"/>
        <w:rPr>
          <w:rFonts w:asciiTheme="minorBidi" w:eastAsia="Times New Roman" w:hAnsiTheme="minorBidi"/>
          <w:sz w:val="28"/>
          <w:szCs w:val="28"/>
          <w:rtl/>
        </w:rPr>
      </w:pPr>
    </w:p>
    <w:p w:rsidR="00320AE4" w:rsidRDefault="00320AE4">
      <w:pPr>
        <w:bidi w:val="0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/>
          <w:sz w:val="24"/>
          <w:szCs w:val="24"/>
          <w:rtl/>
        </w:rPr>
        <w:br w:type="page"/>
      </w:r>
    </w:p>
    <w:p w:rsidR="000343F8" w:rsidRPr="000343F8" w:rsidRDefault="000343F8" w:rsidP="00320AE4">
      <w:pPr>
        <w:pStyle w:val="a9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0343F8" w:rsidRPr="00176D3A" w:rsidRDefault="000343F8" w:rsidP="00320AE4">
      <w:pPr>
        <w:pStyle w:val="a9"/>
        <w:numPr>
          <w:ilvl w:val="0"/>
          <w:numId w:val="4"/>
        </w:numPr>
        <w:spacing w:after="0" w:line="360" w:lineRule="auto"/>
        <w:rPr>
          <w:rFonts w:asciiTheme="minorBidi" w:eastAsia="Times New Roman" w:hAnsiTheme="minorBidi"/>
          <w:sz w:val="36"/>
          <w:szCs w:val="36"/>
        </w:rPr>
      </w:pPr>
      <w:r w:rsidRPr="00176D3A">
        <w:rPr>
          <w:rFonts w:asciiTheme="minorBidi" w:eastAsia="Times New Roman" w:hAnsiTheme="minorBidi"/>
          <w:b/>
          <w:bCs/>
          <w:sz w:val="36"/>
          <w:szCs w:val="36"/>
          <w:u w:val="single"/>
          <w:rtl/>
        </w:rPr>
        <w:t>למידה בחברותות</w:t>
      </w:r>
      <w:r w:rsidRPr="00176D3A">
        <w:rPr>
          <w:rFonts w:asciiTheme="minorBidi" w:eastAsia="Times New Roman" w:hAnsiTheme="minorBidi" w:hint="cs"/>
          <w:b/>
          <w:bCs/>
          <w:sz w:val="36"/>
          <w:szCs w:val="36"/>
          <w:u w:val="single"/>
          <w:rtl/>
        </w:rPr>
        <w:t>:</w:t>
      </w:r>
    </w:p>
    <w:p w:rsidR="000343F8" w:rsidRPr="000343F8" w:rsidRDefault="000343F8" w:rsidP="00320AE4">
      <w:pPr>
        <w:pStyle w:val="a9"/>
        <w:spacing w:after="0" w:line="360" w:lineRule="auto"/>
        <w:rPr>
          <w:rFonts w:asciiTheme="minorBidi" w:eastAsia="Times New Roman" w:hAnsiTheme="minorBidi"/>
          <w:sz w:val="24"/>
          <w:szCs w:val="24"/>
        </w:rPr>
      </w:pPr>
    </w:p>
    <w:p w:rsidR="00A5274C" w:rsidRPr="00176D3A" w:rsidRDefault="00A5274C" w:rsidP="00320AE4">
      <w:pPr>
        <w:pStyle w:val="a9"/>
        <w:numPr>
          <w:ilvl w:val="0"/>
          <w:numId w:val="2"/>
        </w:numPr>
        <w:spacing w:after="0" w:line="360" w:lineRule="auto"/>
        <w:ind w:left="1077" w:hanging="357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לחשוף את הלומדים לטקסטים יהודיים / ישראליים שונים.</w:t>
      </w:r>
    </w:p>
    <w:p w:rsidR="000343F8" w:rsidRPr="00176D3A" w:rsidRDefault="00320AE4" w:rsidP="00320AE4">
      <w:pPr>
        <w:pStyle w:val="a9"/>
        <w:numPr>
          <w:ilvl w:val="0"/>
          <w:numId w:val="2"/>
        </w:numPr>
        <w:spacing w:after="0" w:line="360" w:lineRule="auto"/>
        <w:ind w:left="1077" w:hanging="357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1C62921D" wp14:editId="0C8C2334">
            <wp:simplePos x="0" y="0"/>
            <wp:positionH relativeFrom="column">
              <wp:posOffset>118110</wp:posOffset>
            </wp:positionH>
            <wp:positionV relativeFrom="paragraph">
              <wp:posOffset>-473710</wp:posOffset>
            </wp:positionV>
            <wp:extent cx="288353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05" y="21505"/>
                <wp:lineTo x="21405" y="0"/>
                <wp:lineTo x="0" y="0"/>
              </wp:wrapPolygon>
            </wp:wrapTight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דצמבר 2011 3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3F8" w:rsidRPr="00176D3A">
        <w:rPr>
          <w:rFonts w:asciiTheme="minorBidi" w:eastAsia="Times New Roman" w:hAnsiTheme="minorBidi" w:hint="cs"/>
          <w:sz w:val="24"/>
          <w:szCs w:val="24"/>
          <w:rtl/>
        </w:rPr>
        <w:t>מטרת הלמידה בחברותות הינה לאפשר דיאלוג מפרה בין הלומדים.</w:t>
      </w:r>
    </w:p>
    <w:p w:rsidR="000343F8" w:rsidRPr="00176D3A" w:rsidRDefault="000343F8" w:rsidP="00320AE4">
      <w:pPr>
        <w:pStyle w:val="a9"/>
        <w:numPr>
          <w:ilvl w:val="0"/>
          <w:numId w:val="2"/>
        </w:numPr>
        <w:spacing w:after="0" w:line="360" w:lineRule="auto"/>
        <w:ind w:left="1077" w:hanging="357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לחשוף את הלומדים לדעות שונות משלהם.</w:t>
      </w:r>
    </w:p>
    <w:p w:rsidR="000343F8" w:rsidRPr="00176D3A" w:rsidRDefault="000343F8" w:rsidP="00320AE4">
      <w:pPr>
        <w:pStyle w:val="a9"/>
        <w:numPr>
          <w:ilvl w:val="0"/>
          <w:numId w:val="2"/>
        </w:numPr>
        <w:spacing w:after="0" w:line="360" w:lineRule="auto"/>
        <w:ind w:left="1077" w:hanging="357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לעודד להקשבה וסובלנות לדעות של אחרים.</w:t>
      </w:r>
    </w:p>
    <w:p w:rsidR="00320AE4" w:rsidRPr="00320AE4" w:rsidRDefault="00320AE4" w:rsidP="00320AE4">
      <w:pPr>
        <w:spacing w:after="0" w:line="360" w:lineRule="auto"/>
        <w:ind w:left="720"/>
        <w:jc w:val="right"/>
        <w:rPr>
          <w:rFonts w:asciiTheme="minorBidi" w:eastAsia="Times New Roman" w:hAnsiTheme="minorBidi" w:hint="cs"/>
          <w:b/>
          <w:bCs/>
          <w:sz w:val="16"/>
          <w:szCs w:val="16"/>
          <w:rtl/>
        </w:rPr>
      </w:pPr>
      <w:r w:rsidRPr="00320AE4">
        <w:rPr>
          <w:rFonts w:asciiTheme="minorBidi" w:eastAsia="Times New Roman" w:hAnsiTheme="minorBidi" w:hint="cs"/>
          <w:b/>
          <w:bCs/>
          <w:sz w:val="16"/>
          <w:szCs w:val="16"/>
          <w:rtl/>
        </w:rPr>
        <w:t>צילום: אילנה לוי</w:t>
      </w:r>
    </w:p>
    <w:p w:rsidR="00D427D5" w:rsidRDefault="00D427D5" w:rsidP="00320AE4">
      <w:pPr>
        <w:spacing w:after="0" w:line="360" w:lineRule="auto"/>
        <w:rPr>
          <w:rFonts w:asciiTheme="minorBidi" w:eastAsia="Times New Roman" w:hAnsiTheme="minorBidi" w:hint="cs"/>
          <w:sz w:val="24"/>
          <w:szCs w:val="24"/>
          <w:rtl/>
        </w:rPr>
      </w:pPr>
    </w:p>
    <w:p w:rsidR="00D427D5" w:rsidRPr="000343F8" w:rsidRDefault="00D427D5" w:rsidP="00320AE4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0343F8" w:rsidRPr="00176D3A" w:rsidRDefault="00320AE4" w:rsidP="00320AE4">
      <w:pPr>
        <w:pStyle w:val="a9"/>
        <w:numPr>
          <w:ilvl w:val="0"/>
          <w:numId w:val="4"/>
        </w:numPr>
        <w:spacing w:after="0" w:line="360" w:lineRule="auto"/>
        <w:rPr>
          <w:rFonts w:asciiTheme="minorBidi" w:eastAsia="Times New Roman" w:hAnsiTheme="minorBidi"/>
          <w:sz w:val="36"/>
          <w:szCs w:val="36"/>
        </w:rPr>
      </w:pPr>
      <w:r>
        <w:rPr>
          <w:rFonts w:asciiTheme="minorBidi" w:eastAsia="Times New Roman" w:hAnsiTheme="minorBidi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2A60147B" wp14:editId="42FE7E5C">
            <wp:simplePos x="0" y="0"/>
            <wp:positionH relativeFrom="column">
              <wp:posOffset>172085</wp:posOffset>
            </wp:positionH>
            <wp:positionV relativeFrom="paragraph">
              <wp:posOffset>14605</wp:posOffset>
            </wp:positionV>
            <wp:extent cx="2698115" cy="2124075"/>
            <wp:effectExtent l="0" t="0" r="6985" b="9525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iWiki_13730_kibutz Kfar Massari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3F8" w:rsidRPr="00176D3A">
        <w:rPr>
          <w:rFonts w:asciiTheme="minorBidi" w:eastAsia="Times New Roman" w:hAnsiTheme="minorBidi"/>
          <w:b/>
          <w:bCs/>
          <w:sz w:val="36"/>
          <w:szCs w:val="36"/>
          <w:u w:val="single"/>
          <w:rtl/>
        </w:rPr>
        <w:t>אסיף</w:t>
      </w:r>
      <w:r w:rsidR="000343F8" w:rsidRPr="00176D3A">
        <w:rPr>
          <w:rFonts w:asciiTheme="minorBidi" w:eastAsia="Times New Roman" w:hAnsiTheme="minorBidi" w:hint="cs"/>
          <w:b/>
          <w:bCs/>
          <w:sz w:val="36"/>
          <w:szCs w:val="36"/>
          <w:u w:val="single"/>
          <w:rtl/>
        </w:rPr>
        <w:t>:</w:t>
      </w:r>
    </w:p>
    <w:p w:rsidR="000343F8" w:rsidRPr="000343F8" w:rsidRDefault="000343F8" w:rsidP="00320AE4">
      <w:pPr>
        <w:pStyle w:val="a9"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0343F8" w:rsidRPr="00176D3A" w:rsidRDefault="000343F8" w:rsidP="00320AE4">
      <w:pPr>
        <w:pStyle w:val="a9"/>
        <w:numPr>
          <w:ilvl w:val="0"/>
          <w:numId w:val="2"/>
        </w:numPr>
        <w:spacing w:after="0" w:line="360" w:lineRule="auto"/>
        <w:ind w:left="1077" w:hanging="357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מטרת האסיף היא לסכם את הרעיונות המרכזיים שעלו במהלך הלימוד.</w:t>
      </w:r>
    </w:p>
    <w:p w:rsidR="00564579" w:rsidRPr="00176D3A" w:rsidRDefault="00564579" w:rsidP="00320AE4">
      <w:pPr>
        <w:pStyle w:val="a9"/>
        <w:numPr>
          <w:ilvl w:val="0"/>
          <w:numId w:val="2"/>
        </w:numPr>
        <w:spacing w:after="0" w:line="360" w:lineRule="auto"/>
        <w:ind w:left="1077" w:hanging="357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להעלות שאלות ודילמות להמשך חשיבה.</w:t>
      </w:r>
    </w:p>
    <w:p w:rsidR="000343F8" w:rsidRPr="00176D3A" w:rsidRDefault="000343F8" w:rsidP="00320AE4">
      <w:pPr>
        <w:pStyle w:val="a9"/>
        <w:numPr>
          <w:ilvl w:val="0"/>
          <w:numId w:val="2"/>
        </w:numPr>
        <w:spacing w:after="0" w:line="360" w:lineRule="auto"/>
        <w:ind w:left="1077" w:hanging="357"/>
        <w:rPr>
          <w:rFonts w:asciiTheme="minorBidi" w:eastAsia="Times New Roman" w:hAnsiTheme="minorBidi"/>
          <w:sz w:val="24"/>
          <w:szCs w:val="24"/>
        </w:rPr>
      </w:pPr>
      <w:r w:rsidRPr="00176D3A">
        <w:rPr>
          <w:rFonts w:asciiTheme="minorBidi" w:eastAsia="Times New Roman" w:hAnsiTheme="minorBidi" w:hint="cs"/>
          <w:sz w:val="24"/>
          <w:szCs w:val="24"/>
          <w:rtl/>
        </w:rPr>
        <w:t>לעורר בלומדים עניין וסקרנות להמשיך ולחקור את נושא הלימוד.</w:t>
      </w:r>
    </w:p>
    <w:p w:rsidR="00A5274C" w:rsidRDefault="00A5274C" w:rsidP="00320AE4">
      <w:pPr>
        <w:spacing w:after="0" w:line="36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176D3A" w:rsidRPr="00176D3A" w:rsidRDefault="00176D3A" w:rsidP="00320AE4">
      <w:pPr>
        <w:spacing w:after="0" w:line="360" w:lineRule="auto"/>
        <w:jc w:val="right"/>
        <w:rPr>
          <w:rFonts w:asciiTheme="minorBidi" w:eastAsia="Times New Roman" w:hAnsiTheme="minorBidi"/>
          <w:sz w:val="20"/>
          <w:szCs w:val="20"/>
          <w:rtl/>
        </w:rPr>
      </w:pPr>
      <w:bookmarkStart w:id="0" w:name="_GoBack"/>
      <w:bookmarkEnd w:id="0"/>
      <w:r w:rsidRPr="00176D3A">
        <w:rPr>
          <w:rFonts w:asciiTheme="minorBidi" w:eastAsia="Times New Roman" w:hAnsiTheme="minorBidi" w:hint="cs"/>
          <w:sz w:val="20"/>
          <w:szCs w:val="20"/>
          <w:rtl/>
        </w:rPr>
        <w:t xml:space="preserve">צילום: ארכיון קיבוץ כפר </w:t>
      </w:r>
      <w:proofErr w:type="spellStart"/>
      <w:r w:rsidRPr="00176D3A">
        <w:rPr>
          <w:rFonts w:asciiTheme="minorBidi" w:eastAsia="Times New Roman" w:hAnsiTheme="minorBidi" w:hint="cs"/>
          <w:sz w:val="20"/>
          <w:szCs w:val="20"/>
          <w:rtl/>
        </w:rPr>
        <w:t>מסריק</w:t>
      </w:r>
      <w:proofErr w:type="spellEnd"/>
      <w:r w:rsidRPr="00176D3A">
        <w:rPr>
          <w:rFonts w:asciiTheme="minorBidi" w:eastAsia="Times New Roman" w:hAnsiTheme="minorBidi" w:hint="cs"/>
          <w:sz w:val="20"/>
          <w:szCs w:val="20"/>
          <w:rtl/>
        </w:rPr>
        <w:t xml:space="preserve">, אתר </w:t>
      </w:r>
      <w:proofErr w:type="spellStart"/>
      <w:r w:rsidRPr="00176D3A">
        <w:rPr>
          <w:rFonts w:asciiTheme="minorBidi" w:eastAsia="Times New Roman" w:hAnsiTheme="minorBidi" w:hint="cs"/>
          <w:sz w:val="20"/>
          <w:szCs w:val="20"/>
          <w:rtl/>
        </w:rPr>
        <w:t>פיקיוויקי</w:t>
      </w:r>
      <w:proofErr w:type="spellEnd"/>
    </w:p>
    <w:p w:rsidR="00176D3A" w:rsidRPr="00176D3A" w:rsidRDefault="00176D3A" w:rsidP="00320AE4">
      <w:pPr>
        <w:bidi w:val="0"/>
        <w:spacing w:line="360" w:lineRule="auto"/>
        <w:rPr>
          <w:b/>
          <w:bCs/>
          <w:sz w:val="72"/>
          <w:szCs w:val="72"/>
          <w:rtl/>
        </w:rPr>
      </w:pPr>
      <w:r w:rsidRPr="00176D3A">
        <w:rPr>
          <w:b/>
          <w:bCs/>
          <w:sz w:val="72"/>
          <w:szCs w:val="72"/>
          <w:rtl/>
        </w:rPr>
        <w:br w:type="page"/>
      </w:r>
    </w:p>
    <w:p w:rsidR="00A72A81" w:rsidRPr="00176D3A" w:rsidRDefault="00564579" w:rsidP="00320AE4">
      <w:pPr>
        <w:numPr>
          <w:ilvl w:val="0"/>
          <w:numId w:val="6"/>
        </w:num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 w:rsidRPr="00176D3A">
        <w:rPr>
          <w:rFonts w:hint="cs"/>
          <w:b/>
          <w:bCs/>
          <w:sz w:val="36"/>
          <w:szCs w:val="36"/>
          <w:u w:val="single"/>
          <w:rtl/>
        </w:rPr>
        <w:lastRenderedPageBreak/>
        <w:t>כיצד מנחים דיון</w:t>
      </w:r>
    </w:p>
    <w:p w:rsidR="00564579" w:rsidRPr="00176D3A" w:rsidRDefault="00564579" w:rsidP="00320AE4">
      <w:pPr>
        <w:spacing w:line="360" w:lineRule="auto"/>
        <w:rPr>
          <w:b/>
          <w:bCs/>
          <w:sz w:val="24"/>
          <w:szCs w:val="24"/>
          <w:rtl/>
        </w:rPr>
      </w:pPr>
      <w:r w:rsidRPr="00176D3A">
        <w:rPr>
          <w:rFonts w:hint="cs"/>
          <w:b/>
          <w:bCs/>
          <w:sz w:val="24"/>
          <w:szCs w:val="24"/>
          <w:rtl/>
        </w:rPr>
        <w:t>חשוב להקפיד:</w:t>
      </w:r>
    </w:p>
    <w:p w:rsidR="00564579" w:rsidRPr="00176D3A" w:rsidRDefault="00564579" w:rsidP="00320AE4">
      <w:pPr>
        <w:pStyle w:val="a9"/>
        <w:numPr>
          <w:ilvl w:val="0"/>
          <w:numId w:val="2"/>
        </w:numPr>
        <w:spacing w:line="360" w:lineRule="auto"/>
        <w:ind w:left="1077" w:hanging="35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>לשים לב לשעון כך שתספיקו לגעת בכל הטקסטים.</w:t>
      </w:r>
    </w:p>
    <w:p w:rsidR="00564579" w:rsidRPr="00176D3A" w:rsidRDefault="00564579" w:rsidP="00320AE4">
      <w:pPr>
        <w:pStyle w:val="a9"/>
        <w:numPr>
          <w:ilvl w:val="0"/>
          <w:numId w:val="2"/>
        </w:numPr>
        <w:spacing w:line="360" w:lineRule="auto"/>
        <w:ind w:left="1077" w:hanging="35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>לתת הזדמנות שווה לכל הלומדים להביע את דעתם.</w:t>
      </w:r>
    </w:p>
    <w:p w:rsidR="00564579" w:rsidRPr="00176D3A" w:rsidRDefault="00564579" w:rsidP="00320AE4">
      <w:pPr>
        <w:pStyle w:val="a9"/>
        <w:numPr>
          <w:ilvl w:val="0"/>
          <w:numId w:val="2"/>
        </w:numPr>
        <w:spacing w:line="360" w:lineRule="auto"/>
        <w:ind w:left="1077" w:hanging="35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>לעודד לומדים שקטים לדבר ולמנוע השתלטות של דוברים אחדים על הדיון.</w:t>
      </w:r>
    </w:p>
    <w:p w:rsidR="00564579" w:rsidRPr="00176D3A" w:rsidRDefault="00564579" w:rsidP="00320AE4">
      <w:pPr>
        <w:pStyle w:val="a9"/>
        <w:numPr>
          <w:ilvl w:val="0"/>
          <w:numId w:val="2"/>
        </w:numPr>
        <w:spacing w:line="360" w:lineRule="auto"/>
        <w:ind w:left="1077" w:hanging="35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>לייצר אווירה מקבלת, פתוחה וסובלנית.</w:t>
      </w:r>
    </w:p>
    <w:p w:rsidR="00564579" w:rsidRPr="00176D3A" w:rsidRDefault="00564579" w:rsidP="00320AE4">
      <w:pPr>
        <w:pStyle w:val="a9"/>
        <w:numPr>
          <w:ilvl w:val="0"/>
          <w:numId w:val="2"/>
        </w:numPr>
        <w:spacing w:line="360" w:lineRule="auto"/>
        <w:ind w:left="1077" w:hanging="35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>להדגיש כי כל דעה לגיטימית ואין נכון או לא נכון.</w:t>
      </w:r>
    </w:p>
    <w:p w:rsidR="00564579" w:rsidRPr="00176D3A" w:rsidRDefault="00564579" w:rsidP="00320AE4">
      <w:pPr>
        <w:pStyle w:val="a9"/>
        <w:numPr>
          <w:ilvl w:val="0"/>
          <w:numId w:val="2"/>
        </w:numPr>
        <w:spacing w:line="360" w:lineRule="auto"/>
        <w:ind w:left="1077" w:hanging="35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>להימנע משיפוטיות וביקורתיות.</w:t>
      </w:r>
    </w:p>
    <w:p w:rsidR="00564579" w:rsidRPr="00176D3A" w:rsidRDefault="00564579" w:rsidP="00320AE4">
      <w:pPr>
        <w:pStyle w:val="a9"/>
        <w:numPr>
          <w:ilvl w:val="0"/>
          <w:numId w:val="2"/>
        </w:numPr>
        <w:spacing w:line="360" w:lineRule="auto"/>
        <w:ind w:left="1077" w:hanging="35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>להימנע מבלימת דעות ע"י המנחה או ע"י הלומדים.</w:t>
      </w:r>
    </w:p>
    <w:p w:rsidR="00564579" w:rsidRPr="00176D3A" w:rsidRDefault="00564579" w:rsidP="00320AE4">
      <w:pPr>
        <w:pStyle w:val="a9"/>
        <w:numPr>
          <w:ilvl w:val="0"/>
          <w:numId w:val="2"/>
        </w:numPr>
        <w:spacing w:line="360" w:lineRule="auto"/>
        <w:ind w:left="1077" w:hanging="357"/>
        <w:rPr>
          <w:sz w:val="24"/>
          <w:szCs w:val="24"/>
        </w:rPr>
      </w:pPr>
      <w:r w:rsidRPr="00176D3A">
        <w:rPr>
          <w:rFonts w:hint="cs"/>
          <w:sz w:val="24"/>
          <w:szCs w:val="24"/>
          <w:rtl/>
        </w:rPr>
        <w:t>למקד את תשומת הלב בדיון ולמנוע הסחות דעת.</w:t>
      </w:r>
    </w:p>
    <w:p w:rsidR="00257D7C" w:rsidRPr="00257D7C" w:rsidRDefault="00257D7C" w:rsidP="00320AE4">
      <w:pPr>
        <w:pStyle w:val="a9"/>
        <w:spacing w:line="360" w:lineRule="auto"/>
        <w:ind w:left="1080"/>
        <w:rPr>
          <w:sz w:val="28"/>
          <w:szCs w:val="28"/>
          <w:rtl/>
        </w:rPr>
      </w:pPr>
    </w:p>
    <w:p w:rsidR="00564579" w:rsidRPr="00176D3A" w:rsidRDefault="00AE5F1E" w:rsidP="00320AE4">
      <w:pPr>
        <w:numPr>
          <w:ilvl w:val="0"/>
          <w:numId w:val="6"/>
        </w:num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 w:rsidRPr="00176D3A">
        <w:rPr>
          <w:rFonts w:hint="cs"/>
          <w:b/>
          <w:bCs/>
          <w:sz w:val="36"/>
          <w:szCs w:val="36"/>
          <w:u w:val="single"/>
          <w:rtl/>
        </w:rPr>
        <w:t>התמודדות עם בעיות נפוצות בהנחיה</w:t>
      </w:r>
    </w:p>
    <w:tbl>
      <w:tblPr>
        <w:tblStyle w:val="aa"/>
        <w:bidiVisual/>
        <w:tblW w:w="9242" w:type="dxa"/>
        <w:tblInd w:w="206" w:type="dxa"/>
        <w:tblLook w:val="04A0" w:firstRow="1" w:lastRow="0" w:firstColumn="1" w:lastColumn="0" w:noHBand="0" w:noVBand="1"/>
      </w:tblPr>
      <w:tblGrid>
        <w:gridCol w:w="3586"/>
        <w:gridCol w:w="5656"/>
      </w:tblGrid>
      <w:tr w:rsidR="00AE5F1E" w:rsidRPr="00176D3A" w:rsidTr="00176D3A">
        <w:tc>
          <w:tcPr>
            <w:tcW w:w="3586" w:type="dxa"/>
          </w:tcPr>
          <w:p w:rsidR="00AE5F1E" w:rsidRPr="00176D3A" w:rsidRDefault="00AE5F1E" w:rsidP="00320AE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6D3A">
              <w:rPr>
                <w:rFonts w:hint="cs"/>
                <w:b/>
                <w:bCs/>
                <w:sz w:val="24"/>
                <w:szCs w:val="24"/>
                <w:rtl/>
              </w:rPr>
              <w:t>הבעיה</w:t>
            </w:r>
          </w:p>
        </w:tc>
        <w:tc>
          <w:tcPr>
            <w:tcW w:w="5656" w:type="dxa"/>
          </w:tcPr>
          <w:p w:rsidR="00AE5F1E" w:rsidRPr="00176D3A" w:rsidRDefault="00AE5F1E" w:rsidP="00320AE4">
            <w:pPr>
              <w:tabs>
                <w:tab w:val="center" w:pos="2606"/>
              </w:tabs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176D3A">
              <w:rPr>
                <w:b/>
                <w:bCs/>
                <w:sz w:val="24"/>
                <w:szCs w:val="24"/>
                <w:rtl/>
              </w:rPr>
              <w:tab/>
            </w:r>
            <w:r w:rsidRPr="00176D3A">
              <w:rPr>
                <w:rFonts w:hint="cs"/>
                <w:b/>
                <w:bCs/>
                <w:sz w:val="24"/>
                <w:szCs w:val="24"/>
                <w:rtl/>
              </w:rPr>
              <w:t>דרכי התמודדות אפשריות</w:t>
            </w:r>
          </w:p>
        </w:tc>
      </w:tr>
      <w:tr w:rsidR="00AE5F1E" w:rsidRPr="00176D3A" w:rsidTr="00176D3A">
        <w:tc>
          <w:tcPr>
            <w:tcW w:w="3586" w:type="dxa"/>
          </w:tcPr>
          <w:p w:rsidR="00AE5F1E" w:rsidRPr="00176D3A" w:rsidRDefault="00AE5F1E" w:rsidP="00320AE4">
            <w:pPr>
              <w:spacing w:line="360" w:lineRule="auto"/>
              <w:rPr>
                <w:sz w:val="24"/>
                <w:szCs w:val="24"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 xml:space="preserve">הלימוד </w:t>
            </w:r>
            <w:r w:rsidR="00176D3A">
              <w:rPr>
                <w:rFonts w:hint="cs"/>
                <w:sz w:val="24"/>
                <w:szCs w:val="24"/>
                <w:rtl/>
              </w:rPr>
              <w:t>'</w:t>
            </w:r>
            <w:r w:rsidRPr="00176D3A">
              <w:rPr>
                <w:rFonts w:hint="cs"/>
                <w:sz w:val="24"/>
                <w:szCs w:val="24"/>
                <w:rtl/>
              </w:rPr>
              <w:t>תקוע</w:t>
            </w:r>
            <w:r w:rsidR="00176D3A">
              <w:rPr>
                <w:rFonts w:hint="cs"/>
                <w:sz w:val="24"/>
                <w:szCs w:val="24"/>
                <w:rtl/>
              </w:rPr>
              <w:t>'</w:t>
            </w:r>
            <w:r w:rsidRPr="00176D3A">
              <w:rPr>
                <w:rFonts w:hint="cs"/>
                <w:sz w:val="24"/>
                <w:szCs w:val="24"/>
                <w:rtl/>
              </w:rPr>
              <w:t xml:space="preserve"> ולא מתרומם.</w:t>
            </w:r>
          </w:p>
          <w:p w:rsidR="005A53E4" w:rsidRPr="00176D3A" w:rsidRDefault="005A53E4" w:rsidP="00320AE4">
            <w:pPr>
              <w:spacing w:line="360" w:lineRule="auto"/>
              <w:rPr>
                <w:sz w:val="24"/>
                <w:szCs w:val="24"/>
                <w:rtl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>הלומדים מפטפטים ולא מתמקדים בדיון.</w:t>
            </w:r>
          </w:p>
        </w:tc>
        <w:tc>
          <w:tcPr>
            <w:tcW w:w="5656" w:type="dxa"/>
          </w:tcPr>
          <w:p w:rsidR="00AE5F1E" w:rsidRPr="00176D3A" w:rsidRDefault="005A53E4" w:rsidP="00320AE4">
            <w:pPr>
              <w:spacing w:line="360" w:lineRule="auto"/>
              <w:rPr>
                <w:sz w:val="24"/>
                <w:szCs w:val="24"/>
                <w:rtl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>הביאו דוגמאות מחיי היום-יום הקשורות ללימוד / בקשו מהלומדים לשתף בדוגמאות כאלו מחייהם האישיים.</w:t>
            </w:r>
          </w:p>
        </w:tc>
      </w:tr>
      <w:tr w:rsidR="00AE5F1E" w:rsidRPr="00176D3A" w:rsidTr="00176D3A">
        <w:tc>
          <w:tcPr>
            <w:tcW w:w="3586" w:type="dxa"/>
          </w:tcPr>
          <w:p w:rsidR="00AE5F1E" w:rsidRPr="00176D3A" w:rsidRDefault="005A53E4" w:rsidP="00320AE4">
            <w:pPr>
              <w:spacing w:line="360" w:lineRule="auto"/>
              <w:rPr>
                <w:sz w:val="24"/>
                <w:szCs w:val="24"/>
                <w:rtl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>הלומדים מתקשים בהבנת הנקרא.</w:t>
            </w:r>
          </w:p>
        </w:tc>
        <w:tc>
          <w:tcPr>
            <w:tcW w:w="5656" w:type="dxa"/>
          </w:tcPr>
          <w:p w:rsidR="00AE5F1E" w:rsidRPr="00176D3A" w:rsidRDefault="005A53E4" w:rsidP="00320AE4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>נצלו את שלב הפתיח כדי להסביר מראש מילים ומושגים קשים.</w:t>
            </w:r>
          </w:p>
          <w:p w:rsidR="005A53E4" w:rsidRPr="00176D3A" w:rsidRDefault="005A53E4" w:rsidP="00320AE4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>עודדו את הלומדים לפנות אליכם אם משהו לא מובן.</w:t>
            </w:r>
          </w:p>
        </w:tc>
      </w:tr>
      <w:tr w:rsidR="00AE5F1E" w:rsidRPr="00176D3A" w:rsidTr="00176D3A">
        <w:tc>
          <w:tcPr>
            <w:tcW w:w="3586" w:type="dxa"/>
          </w:tcPr>
          <w:p w:rsidR="00AE5F1E" w:rsidRPr="00176D3A" w:rsidRDefault="00AE5F1E" w:rsidP="00320AE4">
            <w:pPr>
              <w:spacing w:line="360" w:lineRule="auto"/>
              <w:rPr>
                <w:sz w:val="24"/>
                <w:szCs w:val="24"/>
                <w:rtl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>קונפליקטים אישיים בין הלומדים</w:t>
            </w:r>
          </w:p>
        </w:tc>
        <w:tc>
          <w:tcPr>
            <w:tcW w:w="5656" w:type="dxa"/>
          </w:tcPr>
          <w:p w:rsidR="00AE5F1E" w:rsidRPr="00176D3A" w:rsidRDefault="005A53E4" w:rsidP="00320AE4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>אל תתעלמו מהקונפליקט. עצרו את הדיון והקדישו זמן לפתירתו.</w:t>
            </w:r>
          </w:p>
          <w:p w:rsidR="005A53E4" w:rsidRPr="00176D3A" w:rsidRDefault="005A53E4" w:rsidP="00320AE4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>לעיתים ניתן לקשר את נושא הקונפליקט לנושא הלימוד.</w:t>
            </w:r>
          </w:p>
        </w:tc>
      </w:tr>
      <w:tr w:rsidR="00AE5F1E" w:rsidRPr="00176D3A" w:rsidTr="00176D3A">
        <w:tc>
          <w:tcPr>
            <w:tcW w:w="3586" w:type="dxa"/>
          </w:tcPr>
          <w:p w:rsidR="00AE5F1E" w:rsidRPr="00176D3A" w:rsidRDefault="005A53E4" w:rsidP="00320AE4">
            <w:pPr>
              <w:spacing w:line="360" w:lineRule="auto"/>
              <w:rPr>
                <w:sz w:val="24"/>
                <w:szCs w:val="24"/>
                <w:rtl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>לומד אחד משתלט על הדיון וכל היתר שותקים</w:t>
            </w:r>
          </w:p>
        </w:tc>
        <w:tc>
          <w:tcPr>
            <w:tcW w:w="5656" w:type="dxa"/>
          </w:tcPr>
          <w:p w:rsidR="00AE5F1E" w:rsidRPr="00176D3A" w:rsidRDefault="005A53E4" w:rsidP="00320AE4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>בשלב הפתיח אמרו לקבוצה כי באחריות כולנו לדאוג לכך שכל אחד מהלומדים יביע את דעתו.</w:t>
            </w:r>
          </w:p>
          <w:p w:rsidR="005A53E4" w:rsidRPr="00176D3A" w:rsidRDefault="005A53E4" w:rsidP="00320AE4">
            <w:pPr>
              <w:pStyle w:val="a9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176D3A">
              <w:rPr>
                <w:rFonts w:hint="cs"/>
                <w:sz w:val="24"/>
                <w:szCs w:val="24"/>
                <w:rtl/>
              </w:rPr>
              <w:t>פנו באופן אקטיבי אל לומד שקט ובקשו ממנו בעדינות לשתף את הקבוצה.</w:t>
            </w:r>
          </w:p>
        </w:tc>
      </w:tr>
    </w:tbl>
    <w:p w:rsidR="00AE5F1E" w:rsidRPr="00AE5F1E" w:rsidRDefault="00AE5F1E" w:rsidP="00320AE4">
      <w:pPr>
        <w:spacing w:line="360" w:lineRule="auto"/>
        <w:jc w:val="center"/>
        <w:rPr>
          <w:b/>
          <w:bCs/>
          <w:sz w:val="48"/>
          <w:szCs w:val="48"/>
          <w:u w:val="single"/>
          <w:rtl/>
        </w:rPr>
      </w:pPr>
    </w:p>
    <w:sectPr w:rsidR="00AE5F1E" w:rsidRPr="00AE5F1E" w:rsidSect="00D427D5">
      <w:headerReference w:type="default" r:id="rId13"/>
      <w:headerReference w:type="first" r:id="rId14"/>
      <w:pgSz w:w="11906" w:h="16838"/>
      <w:pgMar w:top="567" w:right="1134" w:bottom="567" w:left="1134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D2" w:rsidRDefault="00586ED2" w:rsidP="000343F8">
      <w:pPr>
        <w:spacing w:after="0" w:line="240" w:lineRule="auto"/>
      </w:pPr>
      <w:r>
        <w:separator/>
      </w:r>
    </w:p>
  </w:endnote>
  <w:endnote w:type="continuationSeparator" w:id="0">
    <w:p w:rsidR="00586ED2" w:rsidRDefault="00586ED2" w:rsidP="0003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D2" w:rsidRDefault="00586ED2" w:rsidP="000343F8">
      <w:pPr>
        <w:spacing w:after="0" w:line="240" w:lineRule="auto"/>
      </w:pPr>
      <w:r>
        <w:separator/>
      </w:r>
    </w:p>
  </w:footnote>
  <w:footnote w:type="continuationSeparator" w:id="0">
    <w:p w:rsidR="00586ED2" w:rsidRDefault="00586ED2" w:rsidP="0003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D5" w:rsidRDefault="00D427D5" w:rsidP="00D427D5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DB0686" wp14:editId="0996103C">
          <wp:simplePos x="0" y="0"/>
          <wp:positionH relativeFrom="column">
            <wp:posOffset>-561975</wp:posOffset>
          </wp:positionH>
          <wp:positionV relativeFrom="paragraph">
            <wp:posOffset>-248285</wp:posOffset>
          </wp:positionV>
          <wp:extent cx="1837055" cy="901700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כיח-מורשה-דרך טובים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27D5" w:rsidRDefault="00D427D5" w:rsidP="00D427D5">
    <w:pPr>
      <w:pStyle w:val="a5"/>
      <w:rPr>
        <w:rFonts w:hint="cs"/>
        <w:rtl/>
      </w:rPr>
    </w:pPr>
  </w:p>
  <w:p w:rsidR="00D427D5" w:rsidRDefault="00D427D5" w:rsidP="00D427D5">
    <w:pPr>
      <w:pStyle w:val="a5"/>
      <w:rPr>
        <w:rFonts w:hint="cs"/>
        <w:cs/>
      </w:rPr>
    </w:pPr>
  </w:p>
  <w:sdt>
    <w:sdtPr>
      <w:rPr>
        <w:rtl/>
      </w:rPr>
      <w:id w:val="1014583857"/>
      <w:docPartObj>
        <w:docPartGallery w:val="Page Numbers (Margins)"/>
        <w:docPartUnique/>
      </w:docPartObj>
    </w:sdtPr>
    <w:sdtEndPr/>
    <w:sdtContent>
      <w:p w:rsidR="00257D7C" w:rsidRDefault="00257D7C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F98132" wp14:editId="6ADE4C3B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מלבן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257D7C" w:rsidRDefault="00257D7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tl/>
                                      <w:cs/>
                                    </w:rPr>
                                    <w:instrText xml:space="preserve">PAGE  </w:instrText>
                                  </w:r>
                                  <w:r>
                                    <w:rPr>
                                      <w:cs/>
                                    </w:rPr>
                                    <w:instrText>\</w:instrText>
                                  </w:r>
                                  <w:r>
                                    <w:rPr>
                                      <w:rtl/>
                                      <w:cs/>
                                    </w:rPr>
                                    <w:instrText xml:space="preserve">* </w:instrText>
                                  </w:r>
                                  <w:r>
                                    <w:rPr>
                                      <w:cs/>
                                    </w:rPr>
                                    <w:instrText>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320AE4" w:rsidRPr="00320AE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rtl/>
                                      <w:lang w:val="he-IL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מלבן 9" o:spid="_x0000_s1026" style="position:absolute;left:0;text-align:left;margin-left:0;margin-top:0;width:60pt;height:70.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-1131474261"/>
                        </w:sdtPr>
                        <w:sdtEndPr/>
                        <w:sdtContent>
                          <w:p w:rsidR="00257D7C" w:rsidRDefault="00257D7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  <w:rtl/>
                                <w:cs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rPr>
                                <w:rtl/>
                                <w:cs/>
                              </w:rPr>
                              <w:instrText xml:space="preserve">PAGE  </w:instrText>
                            </w:r>
                            <w:r>
                              <w:rPr>
                                <w:cs/>
                              </w:rPr>
                              <w:instrText>\</w:instrText>
                            </w:r>
                            <w:r>
                              <w:rPr>
                                <w:rtl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s/>
                              </w:rPr>
                              <w:instrText>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320AE4" w:rsidRPr="00320AE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rtl/>
                                <w:lang w:val="he-IL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D5" w:rsidRDefault="00D427D5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1F50F1" wp14:editId="657121C3">
          <wp:simplePos x="0" y="0"/>
          <wp:positionH relativeFrom="column">
            <wp:posOffset>1143000</wp:posOffset>
          </wp:positionH>
          <wp:positionV relativeFrom="paragraph">
            <wp:posOffset>-1905</wp:posOffset>
          </wp:positionV>
          <wp:extent cx="2580640" cy="1266825"/>
          <wp:effectExtent l="0" t="0" r="0" b="9525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כיח-מורשה-דרך טובים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64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564"/>
    <w:multiLevelType w:val="hybridMultilevel"/>
    <w:tmpl w:val="45DED682"/>
    <w:lvl w:ilvl="0" w:tplc="7040E9BA">
      <w:start w:val="1"/>
      <w:numFmt w:val="decimal"/>
      <w:lvlText w:val="%1)"/>
      <w:lvlJc w:val="left"/>
      <w:pPr>
        <w:ind w:left="795" w:hanging="435"/>
      </w:pPr>
      <w:rPr>
        <w:rFonts w:hint="default"/>
        <w:b/>
        <w:sz w:val="4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288B"/>
    <w:multiLevelType w:val="hybridMultilevel"/>
    <w:tmpl w:val="42F2BEB4"/>
    <w:lvl w:ilvl="0" w:tplc="A3A80926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36034"/>
    <w:multiLevelType w:val="hybridMultilevel"/>
    <w:tmpl w:val="E084B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45EB5"/>
    <w:multiLevelType w:val="hybridMultilevel"/>
    <w:tmpl w:val="277AD31C"/>
    <w:lvl w:ilvl="0" w:tplc="0E72A8C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E21088"/>
    <w:multiLevelType w:val="hybridMultilevel"/>
    <w:tmpl w:val="39A865E8"/>
    <w:lvl w:ilvl="0" w:tplc="C9880594">
      <w:start w:val="1"/>
      <w:numFmt w:val="decimal"/>
      <w:lvlText w:val="%1)"/>
      <w:lvlJc w:val="left"/>
      <w:pPr>
        <w:ind w:left="795" w:hanging="435"/>
      </w:pPr>
      <w:rPr>
        <w:rFonts w:hint="default"/>
        <w:b/>
        <w:sz w:val="4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74A90"/>
    <w:multiLevelType w:val="hybridMultilevel"/>
    <w:tmpl w:val="73367C10"/>
    <w:lvl w:ilvl="0" w:tplc="4DF62CE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83"/>
    <w:rsid w:val="000343F8"/>
    <w:rsid w:val="001624D8"/>
    <w:rsid w:val="00176D3A"/>
    <w:rsid w:val="00257D7C"/>
    <w:rsid w:val="00320AE4"/>
    <w:rsid w:val="00480A83"/>
    <w:rsid w:val="004B55D8"/>
    <w:rsid w:val="00564579"/>
    <w:rsid w:val="00586ED2"/>
    <w:rsid w:val="005A53E4"/>
    <w:rsid w:val="009A78D6"/>
    <w:rsid w:val="00A5274C"/>
    <w:rsid w:val="00A72A81"/>
    <w:rsid w:val="00AE5F1E"/>
    <w:rsid w:val="00D427D5"/>
    <w:rsid w:val="00E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034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2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43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343F8"/>
  </w:style>
  <w:style w:type="paragraph" w:styleId="a7">
    <w:name w:val="footer"/>
    <w:basedOn w:val="a"/>
    <w:link w:val="a8"/>
    <w:uiPriority w:val="99"/>
    <w:unhideWhenUsed/>
    <w:rsid w:val="000343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343F8"/>
  </w:style>
  <w:style w:type="character" w:customStyle="1" w:styleId="20">
    <w:name w:val="כותרת 2 תו"/>
    <w:basedOn w:val="a0"/>
    <w:link w:val="2"/>
    <w:uiPriority w:val="9"/>
    <w:rsid w:val="00034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0343F8"/>
    <w:pPr>
      <w:ind w:left="720"/>
      <w:contextualSpacing/>
    </w:pPr>
  </w:style>
  <w:style w:type="table" w:styleId="aa">
    <w:name w:val="Table Grid"/>
    <w:basedOn w:val="a1"/>
    <w:uiPriority w:val="59"/>
    <w:rsid w:val="00AE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034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2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43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343F8"/>
  </w:style>
  <w:style w:type="paragraph" w:styleId="a7">
    <w:name w:val="footer"/>
    <w:basedOn w:val="a"/>
    <w:link w:val="a8"/>
    <w:uiPriority w:val="99"/>
    <w:unhideWhenUsed/>
    <w:rsid w:val="000343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343F8"/>
  </w:style>
  <w:style w:type="character" w:customStyle="1" w:styleId="20">
    <w:name w:val="כותרת 2 תו"/>
    <w:basedOn w:val="a0"/>
    <w:link w:val="2"/>
    <w:uiPriority w:val="9"/>
    <w:rsid w:val="00034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0343F8"/>
    <w:pPr>
      <w:ind w:left="720"/>
      <w:contextualSpacing/>
    </w:pPr>
  </w:style>
  <w:style w:type="table" w:styleId="aa">
    <w:name w:val="Table Grid"/>
    <w:basedOn w:val="a1"/>
    <w:uiPriority w:val="59"/>
    <w:rsid w:val="00AE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55"/>
    <w:rsid w:val="006040E5"/>
    <w:rsid w:val="0091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974D65799548C39C59044FBB30B737">
    <w:name w:val="37974D65799548C39C59044FBB30B737"/>
    <w:rsid w:val="00910A55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974D65799548C39C59044FBB30B737">
    <w:name w:val="37974D65799548C39C59044FBB30B737"/>
    <w:rsid w:val="00910A5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272A-4EDB-4D89-B22C-AEE9974C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Efrat</dc:creator>
  <cp:lastModifiedBy>חיה פז כהן</cp:lastModifiedBy>
  <cp:revision>2</cp:revision>
  <dcterms:created xsi:type="dcterms:W3CDTF">2014-11-02T09:27:00Z</dcterms:created>
  <dcterms:modified xsi:type="dcterms:W3CDTF">2014-11-02T09:27:00Z</dcterms:modified>
</cp:coreProperties>
</file>