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1E" w:rsidRDefault="006F131E" w:rsidP="003E057A">
      <w:pPr>
        <w:bidi w:val="0"/>
        <w:spacing w:after="200" w:line="276" w:lineRule="auto"/>
        <w:jc w:val="center"/>
        <w:rPr>
          <w:rFonts w:ascii="Arial" w:hAnsi="Arial" w:cs="David"/>
          <w:b/>
          <w:bCs/>
          <w:sz w:val="36"/>
          <w:szCs w:val="36"/>
          <w:rtl/>
        </w:rPr>
      </w:pPr>
      <w:r w:rsidRPr="003F49B0">
        <w:rPr>
          <w:rFonts w:ascii="Arial" w:hAnsi="Arial" w:cs="David" w:hint="cs"/>
          <w:b/>
          <w:bCs/>
          <w:sz w:val="36"/>
          <w:szCs w:val="36"/>
          <w:rtl/>
        </w:rPr>
        <w:t>בי</w:t>
      </w:r>
      <w:bookmarkStart w:id="0" w:name="_GoBack"/>
      <w:bookmarkEnd w:id="0"/>
      <w:r w:rsidRPr="003F49B0">
        <w:rPr>
          <w:rFonts w:ascii="Arial" w:hAnsi="Arial" w:cs="David" w:hint="cs"/>
          <w:b/>
          <w:bCs/>
          <w:sz w:val="36"/>
          <w:szCs w:val="36"/>
          <w:rtl/>
        </w:rPr>
        <w:t>קור ח</w:t>
      </w:r>
      <w:r w:rsidR="003E057A">
        <w:rPr>
          <w:rFonts w:ascii="Arial" w:hAnsi="Arial" w:cs="David" w:hint="cs"/>
          <w:b/>
          <w:bCs/>
          <w:sz w:val="36"/>
          <w:szCs w:val="36"/>
          <w:rtl/>
        </w:rPr>
        <w:t>ב</w:t>
      </w:r>
      <w:r w:rsidR="005F1E5F">
        <w:rPr>
          <w:rFonts w:ascii="Arial" w:hAnsi="Arial" w:cs="David" w:hint="cs"/>
          <w:b/>
          <w:bCs/>
          <w:sz w:val="36"/>
          <w:szCs w:val="36"/>
          <w:rtl/>
        </w:rPr>
        <w:t>ר</w:t>
      </w:r>
      <w:r w:rsidRPr="003F49B0">
        <w:rPr>
          <w:rFonts w:ascii="Arial" w:hAnsi="Arial" w:cs="David" w:hint="cs"/>
          <w:b/>
          <w:bCs/>
          <w:sz w:val="36"/>
          <w:szCs w:val="36"/>
          <w:rtl/>
        </w:rPr>
        <w:t xml:space="preserve"> </w:t>
      </w:r>
      <w:r w:rsidR="003E057A">
        <w:rPr>
          <w:rFonts w:ascii="Arial" w:hAnsi="Arial" w:cs="David" w:hint="cs"/>
          <w:b/>
          <w:bCs/>
          <w:sz w:val="36"/>
          <w:szCs w:val="36"/>
          <w:rtl/>
        </w:rPr>
        <w:t>בבית חולים</w:t>
      </w:r>
    </w:p>
    <w:p w:rsidR="006F131E" w:rsidRDefault="006F131E" w:rsidP="006F131E">
      <w:pPr>
        <w:bidi w:val="0"/>
        <w:spacing w:after="200" w:line="276" w:lineRule="auto"/>
        <w:rPr>
          <w:rFonts w:ascii="Arial" w:hAnsi="Arial" w:cs="Arial"/>
          <w:b/>
          <w:bCs/>
          <w:sz w:val="28"/>
          <w:szCs w:val="28"/>
          <w:rtl/>
        </w:rPr>
      </w:pPr>
    </w:p>
    <w:tbl>
      <w:tblPr>
        <w:bidiVisual/>
        <w:tblW w:w="0" w:type="auto"/>
        <w:tblBorders>
          <w:top w:val="single" w:sz="12" w:space="0" w:color="76923C"/>
          <w:left w:val="single" w:sz="12" w:space="0" w:color="76923C"/>
          <w:bottom w:val="single" w:sz="12" w:space="0" w:color="76923C"/>
          <w:right w:val="single" w:sz="12" w:space="0" w:color="76923C"/>
        </w:tblBorders>
        <w:tblLook w:val="04A0" w:firstRow="1" w:lastRow="0" w:firstColumn="1" w:lastColumn="0" w:noHBand="0" w:noVBand="1"/>
      </w:tblPr>
      <w:tblGrid>
        <w:gridCol w:w="1864"/>
        <w:gridCol w:w="1134"/>
      </w:tblGrid>
      <w:tr w:rsidR="006F131E" w:rsidRPr="003F49B0" w:rsidTr="006F131E">
        <w:tc>
          <w:tcPr>
            <w:tcW w:w="1864" w:type="dxa"/>
            <w:shd w:val="clear" w:color="auto" w:fill="auto"/>
          </w:tcPr>
          <w:p w:rsidR="006F131E" w:rsidRPr="003F49B0" w:rsidRDefault="00F81CD2" w:rsidP="00455A6B">
            <w:pPr>
              <w:spacing w:line="360" w:lineRule="auto"/>
              <w:rPr>
                <w:rFonts w:ascii="Arial" w:hAnsi="Arial" w:cs="David"/>
                <w:b/>
                <w:bCs/>
                <w:color w:val="008000"/>
                <w:rtl/>
              </w:rPr>
            </w:pPr>
            <w:r>
              <w:rPr>
                <w:rFonts w:ascii="Arial" w:hAnsi="Arial" w:cs="David" w:hint="cs"/>
                <w:b/>
                <w:bCs/>
                <w:noProof/>
                <w:color w:val="008000"/>
                <w:rtl/>
              </w:rPr>
              <w:drawing>
                <wp:anchor distT="0" distB="0" distL="114300" distR="114300" simplePos="0" relativeHeight="251659776" behindDoc="0" locked="0" layoutInCell="1" allowOverlap="1">
                  <wp:simplePos x="0" y="0"/>
                  <wp:positionH relativeFrom="column">
                    <wp:posOffset>2167890</wp:posOffset>
                  </wp:positionH>
                  <wp:positionV relativeFrom="paragraph">
                    <wp:posOffset>55245</wp:posOffset>
                  </wp:positionV>
                  <wp:extent cx="595630" cy="603885"/>
                  <wp:effectExtent l="0" t="0" r="0" b="5715"/>
                  <wp:wrapSquare wrapText="bothSides"/>
                  <wp:docPr id="4" name="תמונה 4" descr="C:\Documents and Settings\haya\Local Settings\Temporary Internet Files\Content.IE5\4QCXH50B\MC9003491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aya\Local Settings\Temporary Internet Files\Content.IE5\4QCXH50B\MC90034917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30" cy="603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shd w:val="clear" w:color="auto" w:fill="auto"/>
          </w:tcPr>
          <w:p w:rsidR="006F131E" w:rsidRDefault="006F131E" w:rsidP="00455A6B">
            <w:pPr>
              <w:spacing w:line="360" w:lineRule="auto"/>
              <w:rPr>
                <w:rFonts w:ascii="Arial" w:hAnsi="Arial" w:cs="David"/>
                <w:b/>
                <w:bCs/>
                <w:color w:val="008000"/>
                <w:rtl/>
              </w:rPr>
            </w:pPr>
          </w:p>
          <w:p w:rsidR="006F131E" w:rsidRPr="006F131E" w:rsidRDefault="006F131E" w:rsidP="00455A6B">
            <w:pPr>
              <w:spacing w:line="360" w:lineRule="auto"/>
              <w:rPr>
                <w:rFonts w:ascii="Arial" w:hAnsi="Arial" w:cs="David"/>
                <w:b/>
                <w:bCs/>
                <w:color w:val="76923C"/>
                <w:rtl/>
              </w:rPr>
            </w:pPr>
            <w:r w:rsidRPr="006F131E">
              <w:rPr>
                <w:rFonts w:ascii="Arial" w:hAnsi="Arial" w:cs="David" w:hint="cs"/>
                <w:b/>
                <w:bCs/>
                <w:color w:val="76923C"/>
                <w:rtl/>
              </w:rPr>
              <w:t>פתיח</w:t>
            </w:r>
            <w:r w:rsidRPr="006F131E">
              <w:rPr>
                <w:rFonts w:ascii="Arial" w:hAnsi="Arial" w:cs="David"/>
                <w:b/>
                <w:bCs/>
                <w:color w:val="76923C"/>
                <w:rtl/>
              </w:rPr>
              <w:t xml:space="preserve"> </w:t>
            </w:r>
          </w:p>
          <w:p w:rsidR="006F131E" w:rsidRPr="003F49B0" w:rsidRDefault="006F131E" w:rsidP="00455A6B">
            <w:pPr>
              <w:spacing w:line="360" w:lineRule="auto"/>
              <w:rPr>
                <w:rFonts w:ascii="Arial" w:hAnsi="Arial" w:cs="David"/>
                <w:b/>
                <w:bCs/>
                <w:color w:val="008000"/>
                <w:rtl/>
              </w:rPr>
            </w:pPr>
          </w:p>
        </w:tc>
      </w:tr>
    </w:tbl>
    <w:p w:rsidR="000D1D01" w:rsidRPr="006F131E" w:rsidRDefault="000D1D01" w:rsidP="006F131E">
      <w:pPr>
        <w:jc w:val="both"/>
        <w:rPr>
          <w:rFonts w:ascii="Arial" w:hAnsi="Arial" w:cs="Arial"/>
          <w:b/>
          <w:bCs/>
          <w:sz w:val="20"/>
          <w:szCs w:val="20"/>
          <w:rtl/>
        </w:rPr>
      </w:pPr>
    </w:p>
    <w:tbl>
      <w:tblPr>
        <w:bidiVisual/>
        <w:tblW w:w="0" w:type="auto"/>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blBorders>
        <w:tblLook w:val="04A0" w:firstRow="1" w:lastRow="0" w:firstColumn="1" w:lastColumn="0" w:noHBand="0" w:noVBand="1"/>
      </w:tblPr>
      <w:tblGrid>
        <w:gridCol w:w="4813"/>
        <w:gridCol w:w="4814"/>
      </w:tblGrid>
      <w:tr w:rsidR="006F131E" w:rsidRPr="006F131E" w:rsidTr="004944DA">
        <w:tc>
          <w:tcPr>
            <w:tcW w:w="4813" w:type="dxa"/>
            <w:shd w:val="clear" w:color="auto" w:fill="auto"/>
          </w:tcPr>
          <w:p w:rsidR="006F131E" w:rsidRPr="006F131E" w:rsidRDefault="00F81CD2" w:rsidP="006F131E">
            <w:pPr>
              <w:spacing w:before="100" w:beforeAutospacing="1" w:after="100" w:afterAutospacing="1"/>
              <w:jc w:val="both"/>
              <w:rPr>
                <w:rFonts w:ascii="Arial" w:hAnsi="Arial" w:cs="Arial"/>
                <w:b/>
                <w:bCs/>
                <w:sz w:val="28"/>
                <w:szCs w:val="28"/>
                <w:rtl/>
              </w:rPr>
            </w:pPr>
            <w:r>
              <w:rPr>
                <w:rFonts w:ascii="Arial" w:hAnsi="Arial" w:cs="Arial" w:hint="cs"/>
                <w:b/>
                <w:bCs/>
                <w:noProof/>
                <w:sz w:val="28"/>
                <w:szCs w:val="28"/>
                <w:rtl/>
              </w:rPr>
              <w:drawing>
                <wp:anchor distT="0" distB="0" distL="114300" distR="114300" simplePos="0" relativeHeight="251660800" behindDoc="0" locked="0" layoutInCell="1" allowOverlap="1" wp14:anchorId="4D7E1F60">
                  <wp:simplePos x="0" y="0"/>
                  <wp:positionH relativeFrom="column">
                    <wp:posOffset>1217295</wp:posOffset>
                  </wp:positionH>
                  <wp:positionV relativeFrom="paragraph">
                    <wp:posOffset>127635</wp:posOffset>
                  </wp:positionV>
                  <wp:extent cx="1695450" cy="1704975"/>
                  <wp:effectExtent l="0" t="0" r="0" b="952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704975"/>
                          </a:xfrm>
                          <a:prstGeom prst="rect">
                            <a:avLst/>
                          </a:prstGeom>
                          <a:noFill/>
                        </pic:spPr>
                      </pic:pic>
                    </a:graphicData>
                  </a:graphic>
                  <wp14:sizeRelH relativeFrom="page">
                    <wp14:pctWidth>0</wp14:pctWidth>
                  </wp14:sizeRelH>
                  <wp14:sizeRelV relativeFrom="page">
                    <wp14:pctHeight>0</wp14:pctHeight>
                  </wp14:sizeRelV>
                </wp:anchor>
              </w:drawing>
            </w:r>
          </w:p>
        </w:tc>
        <w:tc>
          <w:tcPr>
            <w:tcW w:w="4814" w:type="dxa"/>
            <w:shd w:val="clear" w:color="auto" w:fill="auto"/>
          </w:tcPr>
          <w:p w:rsidR="006F131E" w:rsidRPr="006F131E" w:rsidRDefault="006F131E" w:rsidP="006F131E">
            <w:pPr>
              <w:spacing w:line="360" w:lineRule="auto"/>
              <w:rPr>
                <w:rFonts w:ascii="Arial" w:hAnsi="Arial" w:cs="David"/>
              </w:rPr>
            </w:pPr>
          </w:p>
          <w:p w:rsidR="006F131E" w:rsidRPr="006F131E" w:rsidRDefault="006F131E" w:rsidP="004944DA">
            <w:pPr>
              <w:spacing w:line="360" w:lineRule="auto"/>
              <w:rPr>
                <w:rFonts w:ascii="Arial" w:hAnsi="Arial" w:cs="David"/>
                <w:rtl/>
              </w:rPr>
            </w:pPr>
            <w:r w:rsidRPr="006F131E">
              <w:rPr>
                <w:rFonts w:ascii="Arial" w:hAnsi="Arial" w:cs="David"/>
                <w:rtl/>
              </w:rPr>
              <w:t xml:space="preserve">לפניכם </w:t>
            </w:r>
            <w:r w:rsidRPr="006F131E">
              <w:rPr>
                <w:rFonts w:ascii="Arial" w:hAnsi="Arial" w:cs="David" w:hint="cs"/>
                <w:rtl/>
              </w:rPr>
              <w:t>שלוש</w:t>
            </w:r>
            <w:r w:rsidRPr="006F131E">
              <w:rPr>
                <w:rFonts w:ascii="Arial" w:hAnsi="Arial" w:cs="David"/>
                <w:rtl/>
              </w:rPr>
              <w:t xml:space="preserve"> תמונות של ילדים בבית חולים</w:t>
            </w:r>
            <w:r w:rsidRPr="006F131E">
              <w:rPr>
                <w:rFonts w:ascii="Arial" w:hAnsi="Arial" w:cs="David" w:hint="cs"/>
                <w:rtl/>
              </w:rPr>
              <w:t>.</w:t>
            </w:r>
          </w:p>
          <w:p w:rsidR="006F131E" w:rsidRPr="006F131E" w:rsidRDefault="006F131E" w:rsidP="006F131E">
            <w:pPr>
              <w:numPr>
                <w:ilvl w:val="0"/>
                <w:numId w:val="3"/>
              </w:numPr>
              <w:spacing w:line="360" w:lineRule="auto"/>
              <w:rPr>
                <w:rFonts w:ascii="Arial" w:hAnsi="Arial" w:cs="David"/>
              </w:rPr>
            </w:pPr>
            <w:r w:rsidRPr="006F131E">
              <w:rPr>
                <w:rFonts w:ascii="Arial" w:hAnsi="Arial" w:cs="David"/>
                <w:rtl/>
              </w:rPr>
              <w:t>כתבו מה לדעתכם מרגיש כל ילד</w:t>
            </w:r>
            <w:r w:rsidRPr="006F131E">
              <w:rPr>
                <w:rFonts w:ascii="Arial" w:hAnsi="Arial" w:cs="David" w:hint="cs"/>
                <w:rtl/>
              </w:rPr>
              <w:t xml:space="preserve"> וילד.</w:t>
            </w:r>
          </w:p>
          <w:p w:rsidR="006F131E" w:rsidRPr="006F131E" w:rsidRDefault="006F131E" w:rsidP="006F131E">
            <w:pPr>
              <w:numPr>
                <w:ilvl w:val="0"/>
                <w:numId w:val="3"/>
              </w:numPr>
              <w:spacing w:line="360" w:lineRule="auto"/>
              <w:rPr>
                <w:rFonts w:ascii="Arial" w:hAnsi="Arial" w:cs="David"/>
              </w:rPr>
            </w:pPr>
            <w:r w:rsidRPr="006F131E">
              <w:rPr>
                <w:rFonts w:ascii="Arial" w:hAnsi="Arial" w:cs="David"/>
                <w:rtl/>
              </w:rPr>
              <w:t xml:space="preserve">בחרו באחת </w:t>
            </w:r>
            <w:r w:rsidRPr="006F131E">
              <w:rPr>
                <w:rFonts w:ascii="Arial" w:hAnsi="Arial" w:cs="David" w:hint="cs"/>
                <w:rtl/>
              </w:rPr>
              <w:t>מ</w:t>
            </w:r>
            <w:r w:rsidRPr="006F131E">
              <w:rPr>
                <w:rFonts w:ascii="Arial" w:hAnsi="Arial" w:cs="David"/>
                <w:rtl/>
              </w:rPr>
              <w:t>התמונות</w:t>
            </w:r>
            <w:r w:rsidRPr="006F131E">
              <w:rPr>
                <w:rFonts w:ascii="Arial" w:hAnsi="Arial" w:cs="David" w:hint="cs"/>
                <w:rtl/>
              </w:rPr>
              <w:t xml:space="preserve">: המחיזו את המפגש בין הילד החולה לילד המבקר; </w:t>
            </w:r>
            <w:r w:rsidRPr="006F131E">
              <w:rPr>
                <w:rFonts w:ascii="Arial" w:hAnsi="Arial" w:cs="David"/>
                <w:rtl/>
              </w:rPr>
              <w:t xml:space="preserve">אחד מכם </w:t>
            </w:r>
            <w:r w:rsidRPr="006F131E">
              <w:rPr>
                <w:rFonts w:ascii="Arial" w:hAnsi="Arial" w:cs="David" w:hint="cs"/>
                <w:rtl/>
              </w:rPr>
              <w:t>ישחק את תפקידו של החולה והשני ישחק את המבקר.</w:t>
            </w:r>
          </w:p>
          <w:p w:rsidR="006F131E" w:rsidRPr="006F131E" w:rsidRDefault="006F131E" w:rsidP="006F131E">
            <w:pPr>
              <w:spacing w:before="100" w:beforeAutospacing="1" w:after="100" w:afterAutospacing="1"/>
              <w:jc w:val="both"/>
              <w:rPr>
                <w:rFonts w:ascii="Arial" w:hAnsi="Arial" w:cs="Arial"/>
                <w:b/>
                <w:bCs/>
                <w:sz w:val="28"/>
                <w:szCs w:val="28"/>
                <w:rtl/>
              </w:rPr>
            </w:pPr>
          </w:p>
        </w:tc>
      </w:tr>
      <w:tr w:rsidR="006F131E" w:rsidRPr="006F131E" w:rsidTr="004944DA">
        <w:tc>
          <w:tcPr>
            <w:tcW w:w="4813" w:type="dxa"/>
            <w:shd w:val="clear" w:color="auto" w:fill="auto"/>
          </w:tcPr>
          <w:p w:rsidR="006F131E" w:rsidRPr="006F131E" w:rsidRDefault="00F81CD2" w:rsidP="006F131E">
            <w:pPr>
              <w:spacing w:before="100" w:beforeAutospacing="1" w:after="100" w:afterAutospacing="1"/>
              <w:jc w:val="both"/>
              <w:rPr>
                <w:rFonts w:ascii="Arial" w:hAnsi="Arial" w:cs="Arial"/>
                <w:b/>
                <w:bCs/>
                <w:sz w:val="28"/>
                <w:szCs w:val="28"/>
                <w:rtl/>
              </w:rPr>
            </w:pPr>
            <w:r>
              <w:rPr>
                <w:rFonts w:ascii="Arial" w:hAnsi="Arial" w:cs="Arial" w:hint="cs"/>
                <w:b/>
                <w:bCs/>
                <w:noProof/>
                <w:sz w:val="28"/>
                <w:szCs w:val="28"/>
                <w:rtl/>
              </w:rPr>
              <w:drawing>
                <wp:anchor distT="0" distB="0" distL="114300" distR="114300" simplePos="0" relativeHeight="251661824" behindDoc="0" locked="0" layoutInCell="1" allowOverlap="1" wp14:anchorId="3089CA6D">
                  <wp:simplePos x="0" y="0"/>
                  <wp:positionH relativeFrom="column">
                    <wp:posOffset>1193165</wp:posOffset>
                  </wp:positionH>
                  <wp:positionV relativeFrom="paragraph">
                    <wp:posOffset>-6350</wp:posOffset>
                  </wp:positionV>
                  <wp:extent cx="1647825" cy="2181225"/>
                  <wp:effectExtent l="0" t="0" r="9525" b="9525"/>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2181225"/>
                          </a:xfrm>
                          <a:prstGeom prst="rect">
                            <a:avLst/>
                          </a:prstGeom>
                          <a:noFill/>
                        </pic:spPr>
                      </pic:pic>
                    </a:graphicData>
                  </a:graphic>
                  <wp14:sizeRelH relativeFrom="page">
                    <wp14:pctWidth>0</wp14:pctWidth>
                  </wp14:sizeRelH>
                  <wp14:sizeRelV relativeFrom="page">
                    <wp14:pctHeight>0</wp14:pctHeight>
                  </wp14:sizeRelV>
                </wp:anchor>
              </w:drawing>
            </w:r>
          </w:p>
        </w:tc>
        <w:tc>
          <w:tcPr>
            <w:tcW w:w="4814" w:type="dxa"/>
            <w:shd w:val="clear" w:color="auto" w:fill="auto"/>
          </w:tcPr>
          <w:p w:rsidR="006F131E" w:rsidRPr="006F131E" w:rsidRDefault="00F81CD2" w:rsidP="006F131E">
            <w:pPr>
              <w:spacing w:before="100" w:beforeAutospacing="1" w:after="100" w:afterAutospacing="1"/>
              <w:jc w:val="both"/>
              <w:rPr>
                <w:rFonts w:ascii="Arial" w:hAnsi="Arial" w:cs="Arial"/>
                <w:b/>
                <w:bCs/>
                <w:sz w:val="28"/>
                <w:szCs w:val="28"/>
                <w:rtl/>
              </w:rPr>
            </w:pPr>
            <w:r>
              <w:rPr>
                <w:rFonts w:ascii="Arial" w:hAnsi="Arial" w:cs="Arial" w:hint="cs"/>
                <w:b/>
                <w:bCs/>
                <w:noProof/>
                <w:sz w:val="28"/>
                <w:szCs w:val="28"/>
                <w:rtl/>
              </w:rPr>
              <w:drawing>
                <wp:anchor distT="0" distB="0" distL="0" distR="0" simplePos="0" relativeHeight="251662848" behindDoc="0" locked="0" layoutInCell="1" allowOverlap="0">
                  <wp:simplePos x="0" y="0"/>
                  <wp:positionH relativeFrom="column">
                    <wp:posOffset>556260</wp:posOffset>
                  </wp:positionH>
                  <wp:positionV relativeFrom="line">
                    <wp:posOffset>137160</wp:posOffset>
                  </wp:positionV>
                  <wp:extent cx="2170430" cy="1490980"/>
                  <wp:effectExtent l="0" t="0" r="1270" b="0"/>
                  <wp:wrapSquare wrapText="bothSides"/>
                  <wp:docPr id="7" name="תמונה 3" descr="74708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747080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43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131E" w:rsidRPr="006F131E" w:rsidRDefault="006F131E" w:rsidP="000D1D01">
      <w:pPr>
        <w:spacing w:before="100" w:beforeAutospacing="1" w:after="100" w:afterAutospacing="1"/>
        <w:jc w:val="both"/>
        <w:rPr>
          <w:rFonts w:ascii="Arial" w:hAnsi="Arial" w:cs="Arial"/>
          <w:b/>
          <w:bCs/>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6F131E" w:rsidRPr="006F131E" w:rsidTr="006F131E">
        <w:tc>
          <w:tcPr>
            <w:tcW w:w="4813" w:type="dxa"/>
            <w:shd w:val="clear" w:color="auto" w:fill="auto"/>
          </w:tcPr>
          <w:p w:rsidR="006F131E" w:rsidRPr="006F131E" w:rsidRDefault="006F131E" w:rsidP="006F131E">
            <w:pPr>
              <w:spacing w:line="360" w:lineRule="auto"/>
              <w:rPr>
                <w:rFonts w:ascii="Arial" w:hAnsi="Arial" w:cs="David"/>
                <w:rtl/>
              </w:rPr>
            </w:pPr>
          </w:p>
          <w:p w:rsidR="006F131E" w:rsidRPr="006F131E" w:rsidRDefault="006F131E" w:rsidP="006F131E">
            <w:pPr>
              <w:spacing w:line="360" w:lineRule="auto"/>
              <w:rPr>
                <w:rFonts w:ascii="Arial" w:hAnsi="Arial" w:cs="David"/>
                <w:rtl/>
              </w:rPr>
            </w:pPr>
            <w:r w:rsidRPr="006F131E">
              <w:rPr>
                <w:rFonts w:ascii="Arial" w:hAnsi="Arial" w:cs="David"/>
                <w:rtl/>
              </w:rPr>
              <w:t xml:space="preserve">לפניכם שיר קצר של יהודה אטלס: </w:t>
            </w:r>
          </w:p>
          <w:p w:rsidR="006F131E" w:rsidRPr="005F1E5F" w:rsidRDefault="006F131E" w:rsidP="00F81CD2">
            <w:pPr>
              <w:pBdr>
                <w:top w:val="single" w:sz="12" w:space="1" w:color="76923C"/>
                <w:left w:val="single" w:sz="12" w:space="4" w:color="76923C"/>
                <w:bottom w:val="single" w:sz="12" w:space="1" w:color="76923C"/>
                <w:right w:val="single" w:sz="12" w:space="4" w:color="76923C"/>
              </w:pBdr>
              <w:shd w:val="clear" w:color="auto" w:fill="D9D9D9" w:themeFill="background1" w:themeFillShade="D9"/>
              <w:spacing w:line="360" w:lineRule="auto"/>
              <w:rPr>
                <w:rFonts w:ascii="Arial" w:hAnsi="Arial" w:cs="David"/>
                <w:rtl/>
              </w:rPr>
            </w:pPr>
            <w:r w:rsidRPr="005F1E5F">
              <w:rPr>
                <w:rFonts w:ascii="Arial" w:hAnsi="Arial" w:cs="David"/>
                <w:rtl/>
              </w:rPr>
              <w:t>אני שומע אתכם לפעמים</w:t>
            </w:r>
          </w:p>
          <w:p w:rsidR="006F131E" w:rsidRPr="005F1E5F" w:rsidRDefault="006F131E" w:rsidP="00F81CD2">
            <w:pPr>
              <w:pBdr>
                <w:top w:val="single" w:sz="12" w:space="1" w:color="76923C"/>
                <w:left w:val="single" w:sz="12" w:space="4" w:color="76923C"/>
                <w:bottom w:val="single" w:sz="12" w:space="1" w:color="76923C"/>
                <w:right w:val="single" w:sz="12" w:space="4" w:color="76923C"/>
              </w:pBdr>
              <w:shd w:val="clear" w:color="auto" w:fill="D9D9D9" w:themeFill="background1" w:themeFillShade="D9"/>
              <w:spacing w:line="360" w:lineRule="auto"/>
              <w:rPr>
                <w:rFonts w:ascii="Arial" w:hAnsi="Arial" w:cs="David"/>
                <w:rtl/>
              </w:rPr>
            </w:pPr>
            <w:r w:rsidRPr="005F1E5F">
              <w:rPr>
                <w:rFonts w:ascii="Arial" w:hAnsi="Arial" w:cs="David"/>
                <w:rtl/>
              </w:rPr>
              <w:t>מדברים</w:t>
            </w:r>
          </w:p>
          <w:p w:rsidR="006F131E" w:rsidRPr="005F1E5F" w:rsidRDefault="006F131E" w:rsidP="00F81CD2">
            <w:pPr>
              <w:pBdr>
                <w:top w:val="single" w:sz="12" w:space="1" w:color="76923C"/>
                <w:left w:val="single" w:sz="12" w:space="4" w:color="76923C"/>
                <w:bottom w:val="single" w:sz="12" w:space="1" w:color="76923C"/>
                <w:right w:val="single" w:sz="12" w:space="4" w:color="76923C"/>
              </w:pBdr>
              <w:shd w:val="clear" w:color="auto" w:fill="D9D9D9" w:themeFill="background1" w:themeFillShade="D9"/>
              <w:spacing w:line="360" w:lineRule="auto"/>
              <w:rPr>
                <w:rFonts w:ascii="Arial" w:hAnsi="Arial" w:cs="David"/>
                <w:rtl/>
              </w:rPr>
            </w:pPr>
            <w:r w:rsidRPr="005F1E5F">
              <w:rPr>
                <w:rFonts w:ascii="Arial" w:hAnsi="Arial" w:cs="David"/>
                <w:rtl/>
              </w:rPr>
              <w:t>על מתים ועל מחלות</w:t>
            </w:r>
          </w:p>
          <w:p w:rsidR="006F131E" w:rsidRPr="005F1E5F" w:rsidRDefault="006F131E" w:rsidP="00F81CD2">
            <w:pPr>
              <w:pBdr>
                <w:top w:val="single" w:sz="12" w:space="1" w:color="76923C"/>
                <w:left w:val="single" w:sz="12" w:space="4" w:color="76923C"/>
                <w:bottom w:val="single" w:sz="12" w:space="1" w:color="76923C"/>
                <w:right w:val="single" w:sz="12" w:space="4" w:color="76923C"/>
              </w:pBdr>
              <w:shd w:val="clear" w:color="auto" w:fill="D9D9D9" w:themeFill="background1" w:themeFillShade="D9"/>
              <w:spacing w:line="360" w:lineRule="auto"/>
              <w:rPr>
                <w:rFonts w:ascii="Arial" w:hAnsi="Arial" w:cs="David"/>
                <w:rtl/>
              </w:rPr>
            </w:pPr>
            <w:r w:rsidRPr="005F1E5F">
              <w:rPr>
                <w:rFonts w:ascii="Arial" w:hAnsi="Arial" w:cs="David"/>
                <w:rtl/>
              </w:rPr>
              <w:t>אני שוכח על זה בימים</w:t>
            </w:r>
          </w:p>
          <w:p w:rsidR="006F131E" w:rsidRPr="005F1E5F" w:rsidRDefault="006F131E" w:rsidP="00F81CD2">
            <w:pPr>
              <w:pBdr>
                <w:top w:val="single" w:sz="12" w:space="1" w:color="76923C"/>
                <w:left w:val="single" w:sz="12" w:space="4" w:color="76923C"/>
                <w:bottom w:val="single" w:sz="12" w:space="1" w:color="76923C"/>
                <w:right w:val="single" w:sz="12" w:space="4" w:color="76923C"/>
              </w:pBdr>
              <w:shd w:val="clear" w:color="auto" w:fill="D9D9D9" w:themeFill="background1" w:themeFillShade="D9"/>
              <w:spacing w:line="360" w:lineRule="auto"/>
              <w:rPr>
                <w:rFonts w:ascii="Arial" w:hAnsi="Arial" w:cs="David"/>
                <w:rtl/>
              </w:rPr>
            </w:pPr>
            <w:r w:rsidRPr="005F1E5F">
              <w:rPr>
                <w:rFonts w:ascii="Arial" w:hAnsi="Arial" w:cs="David"/>
                <w:rtl/>
              </w:rPr>
              <w:t xml:space="preserve">אבל חולם בלילות. </w:t>
            </w:r>
          </w:p>
          <w:p w:rsidR="006F131E" w:rsidRPr="006F131E" w:rsidRDefault="006F131E" w:rsidP="00F81CD2">
            <w:pPr>
              <w:pBdr>
                <w:top w:val="single" w:sz="12" w:space="1" w:color="76923C"/>
                <w:left w:val="single" w:sz="12" w:space="4" w:color="76923C"/>
                <w:bottom w:val="single" w:sz="12" w:space="1" w:color="76923C"/>
                <w:right w:val="single" w:sz="12" w:space="4" w:color="76923C"/>
              </w:pBdr>
              <w:shd w:val="clear" w:color="auto" w:fill="D9D9D9" w:themeFill="background1" w:themeFillShade="D9"/>
              <w:spacing w:line="360" w:lineRule="auto"/>
              <w:rPr>
                <w:rFonts w:ascii="Arial" w:hAnsi="Arial" w:cs="David"/>
                <w:sz w:val="16"/>
                <w:szCs w:val="16"/>
                <w:rtl/>
              </w:rPr>
            </w:pPr>
            <w:r w:rsidRPr="00F81CD2">
              <w:rPr>
                <w:rFonts w:ascii="Arial" w:hAnsi="Arial" w:cs="David"/>
                <w:sz w:val="16"/>
                <w:szCs w:val="16"/>
                <w:rtl/>
              </w:rPr>
              <w:t>(מתוך: "גם הילד הזה הוא אני")</w:t>
            </w:r>
          </w:p>
          <w:p w:rsidR="006F131E" w:rsidRPr="006F131E" w:rsidRDefault="006F131E" w:rsidP="006F131E">
            <w:pPr>
              <w:spacing w:line="360" w:lineRule="auto"/>
              <w:rPr>
                <w:rFonts w:ascii="Arial" w:hAnsi="Arial" w:cs="David"/>
                <w:rtl/>
              </w:rPr>
            </w:pPr>
          </w:p>
        </w:tc>
        <w:tc>
          <w:tcPr>
            <w:tcW w:w="4814" w:type="dxa"/>
            <w:shd w:val="clear" w:color="auto" w:fill="auto"/>
          </w:tcPr>
          <w:p w:rsidR="006F131E" w:rsidRPr="006F131E" w:rsidRDefault="006F131E" w:rsidP="006F131E">
            <w:pPr>
              <w:spacing w:line="360" w:lineRule="auto"/>
              <w:rPr>
                <w:rFonts w:ascii="Arial" w:hAnsi="Arial" w:cs="David"/>
                <w:rtl/>
              </w:rPr>
            </w:pPr>
          </w:p>
          <w:p w:rsidR="006F131E" w:rsidRPr="006F131E" w:rsidRDefault="006F131E" w:rsidP="006F131E">
            <w:pPr>
              <w:spacing w:line="360" w:lineRule="auto"/>
              <w:rPr>
                <w:rFonts w:ascii="Arial" w:hAnsi="Arial" w:cs="David"/>
                <w:rtl/>
              </w:rPr>
            </w:pPr>
            <w:r w:rsidRPr="006F131E">
              <w:rPr>
                <w:rFonts w:ascii="Arial" w:hAnsi="Arial" w:cs="David"/>
                <w:rtl/>
              </w:rPr>
              <w:t xml:space="preserve">כתבו כמה שורות שבהן תשתפו בחוויה הקשורה בבית חולים. החוויה יכולה להיות שלכם כחולים או כמבקרים, היא יכולה להיות חוויה ששמעתם מבני משפחתכם או הרגשה שהרגשתם כשמישהו יקר לכם היה בבית חולים. תוכלו גם לספר על הרגשתכם כשראיתם את התמונות בראשית הפרק. הקריאו בפני כל התלמידים את המחשבות </w:t>
            </w:r>
            <w:proofErr w:type="spellStart"/>
            <w:r w:rsidRPr="006F131E">
              <w:rPr>
                <w:rFonts w:ascii="Arial" w:hAnsi="Arial" w:cs="David"/>
                <w:rtl/>
              </w:rPr>
              <w:t>שהעלתם</w:t>
            </w:r>
            <w:proofErr w:type="spellEnd"/>
            <w:r w:rsidRPr="006F131E">
              <w:rPr>
                <w:rFonts w:ascii="Arial" w:hAnsi="Arial" w:cs="David"/>
                <w:rtl/>
              </w:rPr>
              <w:t xml:space="preserve"> בכתב.</w:t>
            </w:r>
          </w:p>
        </w:tc>
      </w:tr>
    </w:tbl>
    <w:p w:rsidR="006F131E" w:rsidRPr="006F131E" w:rsidRDefault="006F131E" w:rsidP="006F131E">
      <w:pPr>
        <w:rPr>
          <w:vanish/>
        </w:rPr>
      </w:pPr>
    </w:p>
    <w:tbl>
      <w:tblPr>
        <w:bidiVisual/>
        <w:tblW w:w="0" w:type="auto"/>
        <w:tblBorders>
          <w:top w:val="single" w:sz="4" w:space="0" w:color="76923C"/>
          <w:left w:val="single" w:sz="4" w:space="0" w:color="76923C"/>
          <w:bottom w:val="single" w:sz="4" w:space="0" w:color="76923C"/>
          <w:right w:val="single" w:sz="4" w:space="0" w:color="76923C"/>
        </w:tblBorders>
        <w:tblLook w:val="04A0" w:firstRow="1" w:lastRow="0" w:firstColumn="1" w:lastColumn="0" w:noHBand="0" w:noVBand="1"/>
      </w:tblPr>
      <w:tblGrid>
        <w:gridCol w:w="2431"/>
        <w:gridCol w:w="1985"/>
      </w:tblGrid>
      <w:tr w:rsidR="006F131E" w:rsidRPr="003F49B0" w:rsidTr="006F131E">
        <w:trPr>
          <w:trHeight w:val="1379"/>
        </w:trPr>
        <w:tc>
          <w:tcPr>
            <w:tcW w:w="2431" w:type="dxa"/>
            <w:shd w:val="clear" w:color="auto" w:fill="auto"/>
          </w:tcPr>
          <w:p w:rsidR="006F131E" w:rsidRPr="003F49B0" w:rsidRDefault="006F131E" w:rsidP="00455A6B">
            <w:pPr>
              <w:spacing w:line="360" w:lineRule="auto"/>
              <w:ind w:left="360"/>
              <w:rPr>
                <w:rFonts w:ascii="Arial" w:hAnsi="Arial" w:cs="David"/>
                <w:b/>
                <w:bCs/>
                <w:rtl/>
              </w:rPr>
            </w:pPr>
            <w:r>
              <w:rPr>
                <w:rFonts w:ascii="Arial" w:hAnsi="Arial" w:cs="David"/>
                <w:rtl/>
              </w:rPr>
              <w:lastRenderedPageBreak/>
              <w:br w:type="page"/>
            </w:r>
            <w:r w:rsidR="00F81CD2">
              <w:rPr>
                <w:rFonts w:ascii="Arial" w:hAnsi="Arial" w:cs="David" w:hint="cs"/>
                <w:b/>
                <w:bCs/>
                <w:noProof/>
                <w:rtl/>
              </w:rPr>
              <w:drawing>
                <wp:anchor distT="0" distB="0" distL="114300" distR="114300" simplePos="0" relativeHeight="251664896" behindDoc="0" locked="0" layoutInCell="1" allowOverlap="1">
                  <wp:simplePos x="0" y="0"/>
                  <wp:positionH relativeFrom="column">
                    <wp:posOffset>336550</wp:posOffset>
                  </wp:positionH>
                  <wp:positionV relativeFrom="paragraph">
                    <wp:posOffset>26035</wp:posOffset>
                  </wp:positionV>
                  <wp:extent cx="1332230" cy="708025"/>
                  <wp:effectExtent l="0" t="0" r="1270" b="0"/>
                  <wp:wrapSquare wrapText="bothSides"/>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230" cy="708025"/>
                          </a:xfrm>
                          <a:prstGeom prst="rect">
                            <a:avLst/>
                          </a:prstGeom>
                          <a:noFill/>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6F131E" w:rsidRDefault="006F131E" w:rsidP="00455A6B">
            <w:pPr>
              <w:spacing w:line="360" w:lineRule="auto"/>
              <w:rPr>
                <w:rFonts w:ascii="Arial" w:hAnsi="Arial" w:cs="David"/>
                <w:b/>
                <w:bCs/>
                <w:color w:val="008000"/>
                <w:rtl/>
              </w:rPr>
            </w:pPr>
          </w:p>
          <w:p w:rsidR="006F131E" w:rsidRPr="006F131E" w:rsidRDefault="006F131E" w:rsidP="00455A6B">
            <w:pPr>
              <w:spacing w:line="360" w:lineRule="auto"/>
              <w:rPr>
                <w:rFonts w:ascii="Arial" w:hAnsi="Arial" w:cs="David"/>
                <w:b/>
                <w:bCs/>
                <w:color w:val="76923C"/>
                <w:rtl/>
              </w:rPr>
            </w:pPr>
            <w:r w:rsidRPr="006F131E">
              <w:rPr>
                <w:rFonts w:ascii="Arial" w:hAnsi="Arial" w:cs="David" w:hint="cs"/>
                <w:b/>
                <w:bCs/>
                <w:color w:val="76923C"/>
                <w:rtl/>
              </w:rPr>
              <w:t xml:space="preserve">לימוד בחברותות </w:t>
            </w:r>
            <w:r w:rsidRPr="006F131E">
              <w:rPr>
                <w:rFonts w:ascii="Arial" w:hAnsi="Arial" w:cs="David"/>
                <w:b/>
                <w:bCs/>
                <w:color w:val="76923C"/>
                <w:rtl/>
              </w:rPr>
              <w:t xml:space="preserve"> </w:t>
            </w:r>
          </w:p>
          <w:p w:rsidR="006F131E" w:rsidRPr="003F49B0" w:rsidRDefault="006F131E" w:rsidP="00455A6B">
            <w:pPr>
              <w:spacing w:line="360" w:lineRule="auto"/>
              <w:ind w:left="360"/>
              <w:rPr>
                <w:rFonts w:ascii="Arial" w:hAnsi="Arial" w:cs="David"/>
                <w:b/>
                <w:bCs/>
                <w:rtl/>
              </w:rPr>
            </w:pPr>
          </w:p>
        </w:tc>
      </w:tr>
    </w:tbl>
    <w:p w:rsidR="000D1D01" w:rsidRPr="004B2C2C" w:rsidRDefault="000D1D01" w:rsidP="00623113">
      <w:pPr>
        <w:pStyle w:val="NormalWeb"/>
        <w:bidi/>
        <w:spacing w:line="360" w:lineRule="auto"/>
        <w:rPr>
          <w:rFonts w:ascii="Arial" w:hAnsi="Arial" w:cs="David"/>
          <w:rtl/>
        </w:rPr>
      </w:pPr>
      <w:r w:rsidRPr="004B2C2C">
        <w:rPr>
          <w:rFonts w:ascii="Arial" w:hAnsi="Arial" w:cs="David"/>
          <w:rtl/>
        </w:rPr>
        <w:t>המצווה לבקר את החולה ולסעוֹד אותו (לעזור לו) בחוֹלְיוֹ היא אחת המצוות</w:t>
      </w:r>
      <w:r>
        <w:rPr>
          <w:rFonts w:ascii="Arial" w:hAnsi="Arial" w:cs="David" w:hint="cs"/>
          <w:rtl/>
        </w:rPr>
        <w:t xml:space="preserve"> ה</w:t>
      </w:r>
      <w:r w:rsidRPr="004B2C2C">
        <w:rPr>
          <w:rFonts w:ascii="Arial" w:hAnsi="Arial" w:cs="David"/>
          <w:rtl/>
        </w:rPr>
        <w:t>חשובות במסורת היהודית</w:t>
      </w:r>
      <w:r>
        <w:rPr>
          <w:rFonts w:ascii="Arial" w:hAnsi="Arial" w:cs="David" w:hint="cs"/>
          <w:rtl/>
        </w:rPr>
        <w:t>.</w:t>
      </w:r>
      <w:r w:rsidRPr="004B2C2C">
        <w:rPr>
          <w:rFonts w:ascii="Arial" w:hAnsi="Arial" w:cs="David" w:hint="cs"/>
          <w:rtl/>
        </w:rPr>
        <w:t xml:space="preserve"> על חשיבות ביקור החולים בבית חולים וכיצד לנהוג שם</w:t>
      </w:r>
      <w:r>
        <w:rPr>
          <w:rFonts w:ascii="Arial" w:hAnsi="Arial" w:cs="David" w:hint="cs"/>
          <w:rtl/>
        </w:rPr>
        <w:t>,</w:t>
      </w:r>
      <w:r w:rsidRPr="004B2C2C">
        <w:rPr>
          <w:rFonts w:ascii="Arial" w:hAnsi="Arial" w:cs="David" w:hint="cs"/>
          <w:rtl/>
        </w:rPr>
        <w:t xml:space="preserve"> </w:t>
      </w:r>
      <w:r>
        <w:rPr>
          <w:rFonts w:ascii="Arial" w:hAnsi="Arial" w:cs="David" w:hint="cs"/>
          <w:rtl/>
        </w:rPr>
        <w:t>נלמד כעת.</w:t>
      </w:r>
    </w:p>
    <w:p w:rsidR="000D1D01" w:rsidRPr="004B2C2C" w:rsidRDefault="000D1D01" w:rsidP="00623113">
      <w:pPr>
        <w:pStyle w:val="NormalWeb"/>
        <w:bidi/>
        <w:rPr>
          <w:rFonts w:ascii="Arial" w:hAnsi="Arial" w:cs="David"/>
          <w:u w:val="single"/>
          <w:rtl/>
        </w:rPr>
      </w:pPr>
      <w:r>
        <w:rPr>
          <w:rFonts w:ascii="Arial" w:hAnsi="Arial" w:cs="David" w:hint="cs"/>
          <w:u w:val="single"/>
          <w:rtl/>
        </w:rPr>
        <w:t>אינו</w:t>
      </w:r>
      <w:r w:rsidRPr="004B2C2C">
        <w:rPr>
          <w:rFonts w:ascii="Arial" w:hAnsi="Arial" w:cs="David" w:hint="cs"/>
          <w:u w:val="single"/>
          <w:rtl/>
        </w:rPr>
        <w:t xml:space="preserve"> ניתן למדידה</w:t>
      </w:r>
    </w:p>
    <w:p w:rsidR="000D1D01" w:rsidRPr="00F3428F" w:rsidRDefault="000D1D01" w:rsidP="006F131E">
      <w:pPr>
        <w:pStyle w:val="NormalWeb"/>
        <w:pBdr>
          <w:top w:val="single" w:sz="12" w:space="1" w:color="76923C"/>
          <w:left w:val="single" w:sz="12" w:space="4" w:color="76923C"/>
          <w:bottom w:val="single" w:sz="12" w:space="1" w:color="76923C"/>
          <w:right w:val="single" w:sz="12" w:space="4" w:color="76923C"/>
        </w:pBdr>
        <w:shd w:val="clear" w:color="auto" w:fill="D9D9D9"/>
        <w:bidi/>
        <w:rPr>
          <w:rFonts w:ascii="Arial" w:hAnsi="Arial" w:cs="David"/>
          <w:i/>
          <w:iCs/>
          <w:rtl/>
        </w:rPr>
      </w:pPr>
      <w:r w:rsidRPr="004B2C2C">
        <w:rPr>
          <w:rFonts w:ascii="Arial" w:hAnsi="Arial" w:cs="David"/>
          <w:i/>
          <w:iCs/>
          <w:rtl/>
        </w:rPr>
        <w:t xml:space="preserve"> </w:t>
      </w:r>
      <w:r w:rsidRPr="00F3428F">
        <w:rPr>
          <w:rFonts w:ascii="Arial" w:hAnsi="Arial" w:cs="David"/>
          <w:i/>
          <w:iCs/>
          <w:rtl/>
        </w:rPr>
        <w:t>"</w:t>
      </w:r>
      <w:r w:rsidRPr="00F3428F">
        <w:rPr>
          <w:rFonts w:ascii="Arial" w:hAnsi="Arial" w:cs="David" w:hint="cs"/>
          <w:i/>
          <w:iCs/>
          <w:rtl/>
        </w:rPr>
        <w:t xml:space="preserve">[מצוות] </w:t>
      </w:r>
      <w:r w:rsidRPr="00F3428F">
        <w:rPr>
          <w:rFonts w:ascii="Arial" w:hAnsi="Arial" w:cs="David"/>
          <w:i/>
          <w:iCs/>
          <w:rtl/>
        </w:rPr>
        <w:t>ביקור חולים - אין לה שיעור (=אין אפשרות למדוד</w:t>
      </w:r>
      <w:r w:rsidRPr="00F3428F">
        <w:rPr>
          <w:rFonts w:ascii="Arial" w:hAnsi="Arial" w:cs="David"/>
          <w:i/>
          <w:iCs/>
        </w:rPr>
        <w:t xml:space="preserve"> </w:t>
      </w:r>
      <w:r w:rsidRPr="00F3428F">
        <w:rPr>
          <w:rFonts w:ascii="Arial" w:hAnsi="Arial" w:cs="David"/>
          <w:i/>
          <w:iCs/>
          <w:rtl/>
        </w:rPr>
        <w:t>אותו</w:t>
      </w:r>
      <w:r w:rsidRPr="00F3428F">
        <w:rPr>
          <w:rFonts w:ascii="Arial" w:hAnsi="Arial" w:cs="David" w:hint="cs"/>
          <w:i/>
          <w:iCs/>
          <w:rtl/>
        </w:rPr>
        <w:t xml:space="preserve"> אותה</w:t>
      </w:r>
      <w:r w:rsidRPr="00F3428F">
        <w:rPr>
          <w:rFonts w:ascii="Arial" w:hAnsi="Arial" w:cs="David"/>
          <w:i/>
          <w:iCs/>
          <w:rtl/>
        </w:rPr>
        <w:t>)</w:t>
      </w:r>
      <w:r w:rsidRPr="00F3428F">
        <w:rPr>
          <w:rFonts w:ascii="Arial" w:hAnsi="Arial" w:cs="David" w:hint="cs"/>
          <w:i/>
          <w:iCs/>
          <w:rtl/>
        </w:rPr>
        <w:t xml:space="preserve">" </w:t>
      </w:r>
      <w:r w:rsidRPr="00F3428F">
        <w:rPr>
          <w:rFonts w:ascii="Arial" w:hAnsi="Arial" w:cs="David" w:hint="cs"/>
          <w:b/>
          <w:bCs/>
          <w:rtl/>
        </w:rPr>
        <w:t>(תלמוד בבלי, נדרים לט, ע"ב)</w:t>
      </w:r>
    </w:p>
    <w:p w:rsidR="000D1D01" w:rsidRPr="006F131E" w:rsidRDefault="000D1D01" w:rsidP="006F131E">
      <w:pPr>
        <w:pStyle w:val="NormalWeb"/>
        <w:pBdr>
          <w:top w:val="single" w:sz="12" w:space="1" w:color="76923C"/>
          <w:left w:val="single" w:sz="12" w:space="4" w:color="76923C"/>
          <w:bottom w:val="single" w:sz="12" w:space="1" w:color="76923C"/>
          <w:right w:val="single" w:sz="12" w:space="4" w:color="76923C"/>
        </w:pBdr>
        <w:shd w:val="clear" w:color="auto" w:fill="D9D9D9"/>
        <w:bidi/>
        <w:rPr>
          <w:rFonts w:ascii="Arial" w:hAnsi="Arial" w:cs="David"/>
          <w:i/>
          <w:iCs/>
          <w:sz w:val="28"/>
          <w:szCs w:val="28"/>
          <w:rtl/>
        </w:rPr>
      </w:pPr>
      <w:r w:rsidRPr="00F3428F">
        <w:rPr>
          <w:rFonts w:ascii="Arial" w:hAnsi="Arial" w:cs="David" w:hint="cs"/>
          <w:i/>
          <w:iCs/>
          <w:rtl/>
        </w:rPr>
        <w:t>"</w:t>
      </w:r>
      <w:r w:rsidRPr="00F3428F">
        <w:rPr>
          <w:rFonts w:ascii="Arial" w:hAnsi="Arial" w:cs="David"/>
          <w:i/>
          <w:iCs/>
          <w:rtl/>
        </w:rPr>
        <w:t>כל המבקר</w:t>
      </w:r>
      <w:r w:rsidRPr="00F3428F">
        <w:rPr>
          <w:rFonts w:ascii="Arial" w:hAnsi="Arial" w:cs="David"/>
          <w:i/>
          <w:iCs/>
        </w:rPr>
        <w:t xml:space="preserve"> </w:t>
      </w:r>
      <w:r w:rsidRPr="00F3428F">
        <w:rPr>
          <w:rFonts w:ascii="Arial" w:hAnsi="Arial" w:cs="David"/>
          <w:i/>
          <w:iCs/>
          <w:rtl/>
        </w:rPr>
        <w:t>חולה - נוטל (מוריד) אחד משישים בצערו"</w:t>
      </w:r>
      <w:r w:rsidRPr="00F3428F">
        <w:rPr>
          <w:rFonts w:ascii="Arial" w:hAnsi="Arial" w:cs="David"/>
          <w:rtl/>
        </w:rPr>
        <w:t xml:space="preserve"> </w:t>
      </w:r>
      <w:r w:rsidRPr="00F3428F">
        <w:rPr>
          <w:rFonts w:ascii="Arial" w:hAnsi="Arial" w:cs="David" w:hint="cs"/>
          <w:b/>
          <w:bCs/>
          <w:rtl/>
        </w:rPr>
        <w:t>(תלמוד בבלי, נדרים לט, ע"ב)</w:t>
      </w:r>
    </w:p>
    <w:p w:rsidR="000D1D01" w:rsidRDefault="000D1D01" w:rsidP="006F131E">
      <w:pPr>
        <w:pStyle w:val="NormalWeb"/>
        <w:numPr>
          <w:ilvl w:val="0"/>
          <w:numId w:val="9"/>
        </w:numPr>
        <w:bidi/>
        <w:spacing w:line="360" w:lineRule="auto"/>
        <w:rPr>
          <w:rFonts w:ascii="Arial" w:hAnsi="Arial" w:cs="David"/>
        </w:rPr>
      </w:pPr>
      <w:r>
        <w:rPr>
          <w:rFonts w:ascii="Arial" w:hAnsi="Arial" w:cs="David" w:hint="cs"/>
          <w:rtl/>
        </w:rPr>
        <w:t>למה הכוונה בכך שאי אפשר למדוד ביקור חולים?</w:t>
      </w:r>
    </w:p>
    <w:p w:rsidR="000D1D01" w:rsidRPr="004B2C2C" w:rsidRDefault="000D1D01" w:rsidP="006F131E">
      <w:pPr>
        <w:pStyle w:val="NormalWeb"/>
        <w:numPr>
          <w:ilvl w:val="0"/>
          <w:numId w:val="9"/>
        </w:numPr>
        <w:bidi/>
        <w:spacing w:line="360" w:lineRule="auto"/>
        <w:rPr>
          <w:rFonts w:ascii="Arial" w:hAnsi="Arial" w:cs="David"/>
        </w:rPr>
      </w:pPr>
      <w:r w:rsidRPr="004B2C2C">
        <w:rPr>
          <w:rFonts w:ascii="Arial" w:hAnsi="Arial" w:cs="David"/>
          <w:rtl/>
        </w:rPr>
        <w:t>במה עוזר מבקר החולה לחולה?</w:t>
      </w:r>
    </w:p>
    <w:p w:rsidR="000D1D01" w:rsidRPr="004B2C2C" w:rsidRDefault="000D1D01" w:rsidP="006F131E">
      <w:pPr>
        <w:pStyle w:val="NormalWeb"/>
        <w:numPr>
          <w:ilvl w:val="0"/>
          <w:numId w:val="9"/>
        </w:numPr>
        <w:bidi/>
        <w:spacing w:line="360" w:lineRule="auto"/>
        <w:rPr>
          <w:rFonts w:ascii="Arial" w:hAnsi="Arial" w:cs="David"/>
        </w:rPr>
      </w:pPr>
      <w:r w:rsidRPr="004B2C2C">
        <w:rPr>
          <w:rFonts w:ascii="Arial" w:hAnsi="Arial" w:cs="David"/>
          <w:rtl/>
        </w:rPr>
        <w:t>העם לדעתכם מצווה לבקר חולה בבית חולים?</w:t>
      </w:r>
      <w:r w:rsidRPr="004B2C2C">
        <w:rPr>
          <w:rFonts w:ascii="Arial" w:hAnsi="Arial" w:cs="David" w:hint="cs"/>
          <w:rtl/>
        </w:rPr>
        <w:t xml:space="preserve"> </w:t>
      </w:r>
    </w:p>
    <w:p w:rsidR="000D1D01" w:rsidRDefault="000D1D01" w:rsidP="006F131E">
      <w:pPr>
        <w:pStyle w:val="NormalWeb"/>
        <w:numPr>
          <w:ilvl w:val="0"/>
          <w:numId w:val="9"/>
        </w:numPr>
        <w:bidi/>
        <w:spacing w:line="360" w:lineRule="auto"/>
        <w:rPr>
          <w:rFonts w:ascii="Arial" w:hAnsi="Arial" w:cs="David"/>
        </w:rPr>
      </w:pPr>
      <w:r w:rsidRPr="004B2C2C">
        <w:rPr>
          <w:rFonts w:ascii="Arial" w:hAnsi="Arial" w:cs="David"/>
          <w:rtl/>
        </w:rPr>
        <w:t>מדוע הביקור בבית חולים חשוב יותר מביקור חולה בביתו?</w:t>
      </w:r>
      <w:r w:rsidRPr="004B2C2C">
        <w:rPr>
          <w:rFonts w:ascii="Arial" w:hAnsi="Arial" w:cs="David" w:hint="cs"/>
          <w:rtl/>
        </w:rPr>
        <w:t xml:space="preserve"> </w:t>
      </w:r>
      <w:r w:rsidRPr="004B2C2C">
        <w:rPr>
          <w:rFonts w:ascii="Arial" w:hAnsi="Arial" w:cs="David"/>
          <w:rtl/>
        </w:rPr>
        <w:t>הכינו ב</w:t>
      </w:r>
      <w:r>
        <w:rPr>
          <w:rFonts w:ascii="Arial" w:hAnsi="Arial" w:cs="David" w:hint="cs"/>
          <w:rtl/>
        </w:rPr>
        <w:t xml:space="preserve">קבוצות </w:t>
      </w:r>
      <w:r w:rsidRPr="004B2C2C">
        <w:rPr>
          <w:rFonts w:ascii="Arial" w:hAnsi="Arial" w:cs="David"/>
          <w:rtl/>
        </w:rPr>
        <w:t>תשובה</w:t>
      </w:r>
      <w:r>
        <w:rPr>
          <w:rFonts w:ascii="Arial" w:hAnsi="Arial" w:cs="David" w:hint="cs"/>
          <w:rtl/>
        </w:rPr>
        <w:t>,</w:t>
      </w:r>
      <w:r w:rsidRPr="004B2C2C">
        <w:rPr>
          <w:rFonts w:ascii="Arial" w:hAnsi="Arial" w:cs="David"/>
          <w:rtl/>
        </w:rPr>
        <w:t xml:space="preserve"> והציגו את תשובתכם במליאת הכ</w:t>
      </w:r>
      <w:r>
        <w:rPr>
          <w:rFonts w:ascii="Arial" w:hAnsi="Arial" w:cs="David" w:hint="cs"/>
          <w:rtl/>
        </w:rPr>
        <w:t>י</w:t>
      </w:r>
      <w:r w:rsidRPr="004B2C2C">
        <w:rPr>
          <w:rFonts w:ascii="Arial" w:hAnsi="Arial" w:cs="David"/>
          <w:rtl/>
        </w:rPr>
        <w:t>תה.</w:t>
      </w:r>
      <w:r w:rsidRPr="004B2C2C">
        <w:rPr>
          <w:rFonts w:ascii="Arial" w:hAnsi="Arial" w:cs="David" w:hint="cs"/>
          <w:rtl/>
        </w:rPr>
        <w:t xml:space="preserve"> </w:t>
      </w:r>
    </w:p>
    <w:p w:rsidR="000D1D01" w:rsidRPr="004B2C2C" w:rsidRDefault="000D1D01" w:rsidP="006F131E">
      <w:pPr>
        <w:pStyle w:val="NormalWeb"/>
        <w:numPr>
          <w:ilvl w:val="0"/>
          <w:numId w:val="9"/>
        </w:numPr>
        <w:bidi/>
        <w:spacing w:line="360" w:lineRule="auto"/>
        <w:rPr>
          <w:rFonts w:ascii="Arial" w:hAnsi="Arial" w:cs="David"/>
        </w:rPr>
      </w:pPr>
      <w:r w:rsidRPr="004B2C2C">
        <w:rPr>
          <w:rFonts w:ascii="Arial" w:hAnsi="Arial" w:cs="David" w:hint="cs"/>
          <w:rtl/>
        </w:rPr>
        <w:t>ציירו את הביטויים הבאים.</w:t>
      </w:r>
    </w:p>
    <w:p w:rsidR="000D1D01" w:rsidRPr="00F3428F" w:rsidRDefault="000D1D01" w:rsidP="006F131E">
      <w:pPr>
        <w:pBdr>
          <w:top w:val="single" w:sz="12" w:space="1" w:color="76923C"/>
          <w:left w:val="single" w:sz="12" w:space="4" w:color="76923C"/>
          <w:bottom w:val="single" w:sz="12" w:space="1" w:color="76923C"/>
          <w:right w:val="single" w:sz="12" w:space="4" w:color="76923C"/>
        </w:pBdr>
        <w:shd w:val="clear" w:color="auto" w:fill="D9D9D9"/>
        <w:spacing w:before="100" w:beforeAutospacing="1" w:after="100" w:afterAutospacing="1"/>
        <w:rPr>
          <w:rFonts w:ascii="Arial" w:hAnsi="Arial" w:cs="David"/>
          <w:i/>
          <w:iCs/>
          <w:rtl/>
        </w:rPr>
      </w:pPr>
      <w:r w:rsidRPr="00F3428F">
        <w:rPr>
          <w:rFonts w:ascii="Arial" w:hAnsi="Arial" w:cs="David" w:hint="cs"/>
          <w:i/>
          <w:iCs/>
          <w:rtl/>
        </w:rPr>
        <w:t>הגוף והנפש</w:t>
      </w:r>
      <w:r w:rsidRPr="00F3428F">
        <w:rPr>
          <w:rFonts w:ascii="Arial" w:hAnsi="Arial" w:cs="David"/>
          <w:i/>
          <w:iCs/>
          <w:rtl/>
        </w:rPr>
        <w:t xml:space="preserve"> </w:t>
      </w:r>
    </w:p>
    <w:p w:rsidR="000D1D01" w:rsidRPr="00F3428F" w:rsidRDefault="000D1D01" w:rsidP="006F131E">
      <w:pPr>
        <w:pBdr>
          <w:top w:val="single" w:sz="12" w:space="1" w:color="76923C"/>
          <w:left w:val="single" w:sz="12" w:space="4" w:color="76923C"/>
          <w:bottom w:val="single" w:sz="12" w:space="1" w:color="76923C"/>
          <w:right w:val="single" w:sz="12" w:space="4" w:color="76923C"/>
        </w:pBdr>
        <w:shd w:val="clear" w:color="auto" w:fill="D9D9D9"/>
        <w:spacing w:before="100" w:beforeAutospacing="1" w:after="100" w:afterAutospacing="1"/>
        <w:rPr>
          <w:rFonts w:ascii="Arial" w:hAnsi="Arial" w:cs="David"/>
          <w:i/>
          <w:iCs/>
          <w:rtl/>
        </w:rPr>
      </w:pPr>
      <w:r w:rsidRPr="00F3428F">
        <w:rPr>
          <w:rFonts w:ascii="Arial" w:hAnsi="Arial" w:cs="David"/>
          <w:i/>
          <w:iCs/>
          <w:rtl/>
        </w:rPr>
        <w:t>חשוב מא</w:t>
      </w:r>
      <w:r w:rsidRPr="00F3428F">
        <w:rPr>
          <w:rFonts w:ascii="Arial" w:hAnsi="Arial" w:cs="David" w:hint="cs"/>
          <w:i/>
          <w:iCs/>
          <w:rtl/>
        </w:rPr>
        <w:t>ו</w:t>
      </w:r>
      <w:r w:rsidRPr="00F3428F">
        <w:rPr>
          <w:rFonts w:ascii="Arial" w:hAnsi="Arial" w:cs="David"/>
          <w:i/>
          <w:iCs/>
          <w:rtl/>
        </w:rPr>
        <w:t>ד לבקר את החולה</w:t>
      </w:r>
      <w:r w:rsidRPr="00F3428F">
        <w:rPr>
          <w:rFonts w:ascii="Arial" w:hAnsi="Arial" w:cs="David" w:hint="cs"/>
          <w:i/>
          <w:iCs/>
          <w:rtl/>
        </w:rPr>
        <w:t xml:space="preserve">, </w:t>
      </w:r>
      <w:r w:rsidRPr="00F3428F">
        <w:rPr>
          <w:rFonts w:ascii="Arial" w:hAnsi="Arial" w:cs="David"/>
          <w:i/>
          <w:iCs/>
          <w:rtl/>
        </w:rPr>
        <w:t xml:space="preserve">לדבר </w:t>
      </w:r>
      <w:r w:rsidRPr="00F3428F">
        <w:rPr>
          <w:rFonts w:ascii="Arial" w:hAnsi="Arial" w:cs="David" w:hint="cs"/>
          <w:i/>
          <w:iCs/>
          <w:rtl/>
        </w:rPr>
        <w:t>עמ</w:t>
      </w:r>
      <w:r w:rsidRPr="00F3428F">
        <w:rPr>
          <w:rFonts w:ascii="Arial" w:hAnsi="Arial" w:cs="David"/>
          <w:i/>
          <w:iCs/>
          <w:rtl/>
        </w:rPr>
        <w:t>ו על ענ</w:t>
      </w:r>
      <w:r w:rsidRPr="00F3428F">
        <w:rPr>
          <w:rFonts w:ascii="Arial" w:hAnsi="Arial" w:cs="David" w:hint="cs"/>
          <w:i/>
          <w:iCs/>
          <w:rtl/>
        </w:rPr>
        <w:t>י</w:t>
      </w:r>
      <w:r w:rsidRPr="00F3428F">
        <w:rPr>
          <w:rFonts w:ascii="Arial" w:hAnsi="Arial" w:cs="David"/>
          <w:i/>
          <w:iCs/>
          <w:rtl/>
        </w:rPr>
        <w:t>יני יו</w:t>
      </w:r>
      <w:r w:rsidRPr="00F3428F">
        <w:rPr>
          <w:rFonts w:ascii="Arial" w:hAnsi="Arial" w:cs="David" w:hint="cs"/>
          <w:i/>
          <w:iCs/>
          <w:rtl/>
        </w:rPr>
        <w:t>ם-</w:t>
      </w:r>
      <w:r w:rsidRPr="00F3428F">
        <w:rPr>
          <w:rFonts w:ascii="Arial" w:hAnsi="Arial" w:cs="David"/>
          <w:i/>
          <w:iCs/>
          <w:rtl/>
        </w:rPr>
        <w:t>יום ולה</w:t>
      </w:r>
      <w:r w:rsidRPr="00F3428F">
        <w:rPr>
          <w:rFonts w:ascii="Arial" w:hAnsi="Arial" w:cs="David" w:hint="cs"/>
          <w:i/>
          <w:iCs/>
          <w:rtl/>
        </w:rPr>
        <w:t>ס</w:t>
      </w:r>
      <w:r w:rsidRPr="00F3428F">
        <w:rPr>
          <w:rFonts w:ascii="Arial" w:hAnsi="Arial" w:cs="David"/>
          <w:i/>
          <w:iCs/>
          <w:rtl/>
        </w:rPr>
        <w:t>יח דעתו מן המחלה</w:t>
      </w:r>
      <w:r w:rsidRPr="00F3428F">
        <w:rPr>
          <w:rFonts w:ascii="Arial" w:hAnsi="Arial" w:cs="David" w:hint="cs"/>
          <w:i/>
          <w:iCs/>
          <w:rtl/>
        </w:rPr>
        <w:t xml:space="preserve">. בכך, </w:t>
      </w:r>
      <w:r w:rsidRPr="00F3428F">
        <w:rPr>
          <w:rFonts w:ascii="Arial" w:hAnsi="Arial" w:cs="David"/>
          <w:i/>
          <w:iCs/>
          <w:rtl/>
        </w:rPr>
        <w:t>מעודדים את החולה ומסי</w:t>
      </w:r>
      <w:r w:rsidRPr="00F3428F">
        <w:rPr>
          <w:rFonts w:ascii="Arial" w:hAnsi="Arial" w:cs="David" w:hint="cs"/>
          <w:i/>
          <w:iCs/>
          <w:rtl/>
        </w:rPr>
        <w:t>י</w:t>
      </w:r>
      <w:r w:rsidRPr="00F3428F">
        <w:rPr>
          <w:rFonts w:ascii="Arial" w:hAnsi="Arial" w:cs="David"/>
          <w:i/>
          <w:iCs/>
          <w:rtl/>
        </w:rPr>
        <w:t>עים לו ברפואת הגו</w:t>
      </w:r>
      <w:r w:rsidRPr="00F3428F">
        <w:rPr>
          <w:rFonts w:ascii="Arial" w:hAnsi="Arial" w:cs="David" w:hint="cs"/>
          <w:i/>
          <w:iCs/>
          <w:rtl/>
        </w:rPr>
        <w:t>ף וב</w:t>
      </w:r>
      <w:r w:rsidRPr="00F3428F">
        <w:rPr>
          <w:rFonts w:ascii="Arial" w:hAnsi="Arial" w:cs="David"/>
          <w:i/>
          <w:iCs/>
          <w:rtl/>
        </w:rPr>
        <w:t xml:space="preserve">רפואת הנפש..." </w:t>
      </w:r>
    </w:p>
    <w:p w:rsidR="000D1D01" w:rsidRPr="006F131E" w:rsidRDefault="000D1D01" w:rsidP="006F131E">
      <w:pPr>
        <w:pBdr>
          <w:top w:val="single" w:sz="12" w:space="1" w:color="76923C"/>
          <w:left w:val="single" w:sz="12" w:space="4" w:color="76923C"/>
          <w:bottom w:val="single" w:sz="12" w:space="1" w:color="76923C"/>
          <w:right w:val="single" w:sz="12" w:space="4" w:color="76923C"/>
        </w:pBdr>
        <w:shd w:val="clear" w:color="auto" w:fill="D9D9D9"/>
        <w:spacing w:before="100" w:beforeAutospacing="1" w:after="100" w:afterAutospacing="1"/>
        <w:rPr>
          <w:rFonts w:ascii="Arial" w:hAnsi="Arial" w:cs="David"/>
          <w:i/>
          <w:iCs/>
          <w:rtl/>
        </w:rPr>
      </w:pPr>
      <w:r w:rsidRPr="00F3428F">
        <w:rPr>
          <w:rFonts w:ascii="Arial" w:hAnsi="Arial" w:cs="David" w:hint="cs"/>
          <w:i/>
          <w:iCs/>
          <w:rtl/>
        </w:rPr>
        <w:t>(על פי</w:t>
      </w:r>
      <w:r w:rsidRPr="00F3428F">
        <w:rPr>
          <w:rFonts w:ascii="Arial" w:hAnsi="Arial" w:cs="David"/>
          <w:i/>
          <w:iCs/>
          <w:rtl/>
        </w:rPr>
        <w:t xml:space="preserve"> רבי אליעזר יחזקאל </w:t>
      </w:r>
      <w:proofErr w:type="spellStart"/>
      <w:r w:rsidRPr="00F3428F">
        <w:rPr>
          <w:rFonts w:ascii="Arial" w:hAnsi="Arial" w:cs="David"/>
          <w:i/>
          <w:iCs/>
          <w:rtl/>
        </w:rPr>
        <w:t>פאפו</w:t>
      </w:r>
      <w:proofErr w:type="spellEnd"/>
      <w:r w:rsidRPr="00F3428F">
        <w:rPr>
          <w:rFonts w:ascii="Arial" w:hAnsi="Arial" w:cs="David"/>
          <w:i/>
          <w:iCs/>
          <w:rtl/>
        </w:rPr>
        <w:t xml:space="preserve"> "הפלא יועץ"</w:t>
      </w:r>
      <w:r w:rsidRPr="00F3428F">
        <w:rPr>
          <w:rFonts w:ascii="Arial" w:hAnsi="Arial" w:cs="David" w:hint="cs"/>
          <w:i/>
          <w:iCs/>
          <w:rtl/>
        </w:rPr>
        <w:t>,</w:t>
      </w:r>
      <w:r w:rsidRPr="00F3428F">
        <w:rPr>
          <w:rFonts w:ascii="Arial" w:hAnsi="Arial" w:cs="David"/>
          <w:i/>
          <w:iCs/>
          <w:rtl/>
        </w:rPr>
        <w:t xml:space="preserve"> </w:t>
      </w:r>
      <w:r w:rsidRPr="00F3428F">
        <w:rPr>
          <w:rFonts w:ascii="Arial" w:hAnsi="Arial" w:cs="David" w:hint="cs"/>
          <w:i/>
          <w:iCs/>
          <w:rtl/>
        </w:rPr>
        <w:t>ב</w:t>
      </w:r>
      <w:r w:rsidRPr="00F3428F">
        <w:rPr>
          <w:rFonts w:ascii="Arial" w:hAnsi="Arial" w:cs="David"/>
          <w:i/>
          <w:iCs/>
          <w:rtl/>
        </w:rPr>
        <w:t xml:space="preserve">ערך </w:t>
      </w:r>
      <w:r w:rsidRPr="00F3428F">
        <w:rPr>
          <w:rFonts w:ascii="Arial" w:hAnsi="Arial" w:cs="David" w:hint="cs"/>
          <w:i/>
          <w:iCs/>
          <w:rtl/>
        </w:rPr>
        <w:t>"</w:t>
      </w:r>
      <w:r w:rsidRPr="00F3428F">
        <w:rPr>
          <w:rFonts w:ascii="Arial" w:hAnsi="Arial" w:cs="David"/>
          <w:i/>
          <w:iCs/>
          <w:rtl/>
        </w:rPr>
        <w:t>חולה</w:t>
      </w:r>
      <w:r w:rsidRPr="00F3428F">
        <w:rPr>
          <w:rFonts w:ascii="Arial" w:hAnsi="Arial" w:cs="David" w:hint="cs"/>
          <w:i/>
          <w:iCs/>
          <w:rtl/>
        </w:rPr>
        <w:t>").</w:t>
      </w:r>
    </w:p>
    <w:p w:rsidR="000D1D01" w:rsidRPr="004B2C2C" w:rsidRDefault="000D1D01" w:rsidP="006F131E">
      <w:pPr>
        <w:numPr>
          <w:ilvl w:val="0"/>
          <w:numId w:val="8"/>
        </w:numPr>
        <w:spacing w:line="360" w:lineRule="auto"/>
        <w:rPr>
          <w:rFonts w:ascii="Arial" w:hAnsi="Arial" w:cs="David"/>
        </w:rPr>
      </w:pPr>
      <w:r w:rsidRPr="004B2C2C">
        <w:rPr>
          <w:rFonts w:ascii="Arial" w:hAnsi="Arial" w:cs="David"/>
          <w:rtl/>
        </w:rPr>
        <w:t xml:space="preserve">הסבירו את הביטוי </w:t>
      </w:r>
      <w:r w:rsidRPr="004B2C2C">
        <w:rPr>
          <w:rFonts w:ascii="Arial" w:hAnsi="Arial" w:cs="David" w:hint="cs"/>
          <w:rtl/>
        </w:rPr>
        <w:t>"</w:t>
      </w:r>
      <w:r w:rsidRPr="004B2C2C">
        <w:rPr>
          <w:rFonts w:ascii="Arial" w:hAnsi="Arial" w:cs="David"/>
          <w:rtl/>
        </w:rPr>
        <w:t>גורם לו רפואת הנפש</w:t>
      </w:r>
      <w:r w:rsidRPr="004B2C2C">
        <w:rPr>
          <w:rFonts w:ascii="Arial" w:hAnsi="Arial" w:cs="David" w:hint="cs"/>
          <w:rtl/>
        </w:rPr>
        <w:t>"</w:t>
      </w:r>
      <w:r w:rsidRPr="004B2C2C">
        <w:rPr>
          <w:rFonts w:ascii="Arial" w:hAnsi="Arial" w:cs="David"/>
          <w:rtl/>
        </w:rPr>
        <w:t>.</w:t>
      </w:r>
    </w:p>
    <w:p w:rsidR="000D1D01" w:rsidRPr="004B2C2C" w:rsidRDefault="000D1D01" w:rsidP="006F131E">
      <w:pPr>
        <w:numPr>
          <w:ilvl w:val="0"/>
          <w:numId w:val="8"/>
        </w:numPr>
        <w:spacing w:line="360" w:lineRule="auto"/>
        <w:rPr>
          <w:rFonts w:ascii="Arial" w:hAnsi="Arial" w:cs="David"/>
        </w:rPr>
      </w:pPr>
      <w:r w:rsidRPr="004B2C2C">
        <w:rPr>
          <w:rFonts w:ascii="Arial" w:hAnsi="Arial" w:cs="David" w:hint="cs"/>
          <w:rtl/>
        </w:rPr>
        <w:t>"</w:t>
      </w:r>
      <w:r w:rsidRPr="004B2C2C">
        <w:rPr>
          <w:rFonts w:ascii="Arial" w:hAnsi="Arial" w:cs="David"/>
          <w:rtl/>
        </w:rPr>
        <w:t>עידוד החולה מס</w:t>
      </w:r>
      <w:r>
        <w:rPr>
          <w:rFonts w:ascii="Arial" w:hAnsi="Arial" w:cs="David" w:hint="cs"/>
          <w:rtl/>
        </w:rPr>
        <w:t>י</w:t>
      </w:r>
      <w:r w:rsidRPr="004B2C2C">
        <w:rPr>
          <w:rFonts w:ascii="Arial" w:hAnsi="Arial" w:cs="David"/>
          <w:rtl/>
        </w:rPr>
        <w:t>יע גם לרפואת הגוף</w:t>
      </w:r>
      <w:r w:rsidRPr="004B2C2C">
        <w:rPr>
          <w:rFonts w:ascii="Arial" w:hAnsi="Arial" w:cs="David" w:hint="cs"/>
          <w:rtl/>
        </w:rPr>
        <w:t>"</w:t>
      </w:r>
      <w:r w:rsidRPr="004B2C2C">
        <w:rPr>
          <w:rFonts w:ascii="Arial" w:hAnsi="Arial" w:cs="David"/>
          <w:rtl/>
        </w:rPr>
        <w:t xml:space="preserve"> הסבירו משפט זה.</w:t>
      </w:r>
    </w:p>
    <w:p w:rsidR="000D1D01" w:rsidRPr="004B2C2C" w:rsidRDefault="000D1D01" w:rsidP="006F131E">
      <w:pPr>
        <w:numPr>
          <w:ilvl w:val="0"/>
          <w:numId w:val="8"/>
        </w:numPr>
        <w:spacing w:line="360" w:lineRule="auto"/>
        <w:rPr>
          <w:rFonts w:ascii="Arial" w:hAnsi="Arial" w:cs="David"/>
          <w:rtl/>
        </w:rPr>
      </w:pPr>
      <w:r w:rsidRPr="004B2C2C">
        <w:rPr>
          <w:rFonts w:ascii="Arial" w:hAnsi="Arial" w:cs="David"/>
          <w:rtl/>
        </w:rPr>
        <w:t>האם</w:t>
      </w:r>
      <w:r w:rsidRPr="004B2C2C">
        <w:rPr>
          <w:rFonts w:ascii="Arial" w:hAnsi="Arial" w:cs="David" w:hint="cs"/>
          <w:rtl/>
        </w:rPr>
        <w:t xml:space="preserve"> </w:t>
      </w:r>
      <w:r w:rsidRPr="00AD2C49">
        <w:rPr>
          <w:rFonts w:ascii="Arial" w:hAnsi="Arial" w:cs="David" w:hint="cs"/>
          <w:rtl/>
        </w:rPr>
        <w:t>ל</w:t>
      </w:r>
      <w:r w:rsidRPr="004B2C2C">
        <w:rPr>
          <w:rFonts w:ascii="Arial" w:hAnsi="Arial" w:cs="David" w:hint="cs"/>
          <w:rtl/>
        </w:rPr>
        <w:t>דעתכם</w:t>
      </w:r>
      <w:r w:rsidRPr="004B2C2C">
        <w:rPr>
          <w:rFonts w:ascii="Arial" w:hAnsi="Arial" w:cs="David"/>
          <w:rtl/>
        </w:rPr>
        <w:t xml:space="preserve"> מדובר פה בביקור חולה בבית חולים?</w:t>
      </w:r>
    </w:p>
    <w:p w:rsidR="006F131E" w:rsidRDefault="006F131E" w:rsidP="00623113">
      <w:pPr>
        <w:pStyle w:val="NormalWeb"/>
        <w:bidi/>
        <w:spacing w:line="360" w:lineRule="auto"/>
        <w:ind w:left="360"/>
        <w:rPr>
          <w:rFonts w:ascii="Arial" w:hAnsi="Arial" w:cs="David"/>
          <w:rtl/>
        </w:rPr>
      </w:pPr>
    </w:p>
    <w:p w:rsidR="000D1D01" w:rsidRPr="004B2C2C" w:rsidRDefault="006F131E" w:rsidP="006F131E">
      <w:pPr>
        <w:pStyle w:val="NormalWeb"/>
        <w:bidi/>
        <w:spacing w:after="0" w:afterAutospacing="0" w:line="360" w:lineRule="auto"/>
        <w:ind w:left="360"/>
        <w:rPr>
          <w:rFonts w:ascii="Arial" w:hAnsi="Arial" w:cs="David"/>
          <w:rtl/>
        </w:rPr>
      </w:pPr>
      <w:r>
        <w:rPr>
          <w:rFonts w:ascii="Arial" w:hAnsi="Arial" w:cs="David"/>
          <w:rtl/>
        </w:rPr>
        <w:br w:type="page"/>
      </w:r>
      <w:r w:rsidR="000D1D01" w:rsidRPr="004B2C2C">
        <w:rPr>
          <w:rFonts w:ascii="Arial" w:hAnsi="Arial" w:cs="David"/>
          <w:rtl/>
        </w:rPr>
        <w:lastRenderedPageBreak/>
        <w:t xml:space="preserve">לאור המקורות אנו מבינים </w:t>
      </w:r>
      <w:r w:rsidR="000D1D01">
        <w:rPr>
          <w:rFonts w:ascii="Arial" w:hAnsi="Arial" w:cs="David"/>
          <w:rtl/>
        </w:rPr>
        <w:t>עד</w:t>
      </w:r>
      <w:r w:rsidR="000D1D01">
        <w:rPr>
          <w:rFonts w:ascii="Arial" w:hAnsi="Arial" w:cs="David" w:hint="cs"/>
          <w:rtl/>
        </w:rPr>
        <w:t xml:space="preserve"> </w:t>
      </w:r>
      <w:r w:rsidR="000D1D01" w:rsidRPr="004B2C2C">
        <w:rPr>
          <w:rFonts w:ascii="Arial" w:hAnsi="Arial" w:cs="David"/>
          <w:rtl/>
        </w:rPr>
        <w:t>כמה חשוב לבקר חבר חולה בבית או בבית חולים</w:t>
      </w:r>
      <w:r w:rsidR="000D1D01">
        <w:rPr>
          <w:rFonts w:ascii="Arial" w:hAnsi="Arial" w:cs="David" w:hint="cs"/>
          <w:rtl/>
        </w:rPr>
        <w:t>,</w:t>
      </w:r>
      <w:r w:rsidR="000D1D01">
        <w:rPr>
          <w:rFonts w:ascii="Arial" w:hAnsi="Arial" w:cs="David"/>
          <w:rtl/>
        </w:rPr>
        <w:t xml:space="preserve"> </w:t>
      </w:r>
      <w:r w:rsidR="000D1D01" w:rsidRPr="004B2C2C">
        <w:rPr>
          <w:rFonts w:ascii="Arial" w:hAnsi="Arial" w:cs="David"/>
          <w:rtl/>
        </w:rPr>
        <w:t xml:space="preserve">מאחר </w:t>
      </w:r>
      <w:r w:rsidR="000D1D01">
        <w:rPr>
          <w:rFonts w:ascii="Arial" w:hAnsi="Arial" w:cs="David" w:hint="cs"/>
          <w:rtl/>
        </w:rPr>
        <w:t>ש</w:t>
      </w:r>
      <w:r w:rsidR="000D1D01" w:rsidRPr="004B2C2C">
        <w:rPr>
          <w:rFonts w:ascii="Arial" w:hAnsi="Arial" w:cs="David"/>
          <w:rtl/>
        </w:rPr>
        <w:t xml:space="preserve">הביקור מעודד ומשכיח </w:t>
      </w:r>
      <w:r w:rsidR="000D1D01">
        <w:rPr>
          <w:rFonts w:ascii="Arial" w:hAnsi="Arial" w:cs="David" w:hint="cs"/>
          <w:rtl/>
        </w:rPr>
        <w:t xml:space="preserve">מהחולה </w:t>
      </w:r>
      <w:r w:rsidR="000D1D01" w:rsidRPr="004B2C2C">
        <w:rPr>
          <w:rFonts w:ascii="Arial" w:hAnsi="Arial" w:cs="David"/>
          <w:rtl/>
        </w:rPr>
        <w:t>לזמן</w:t>
      </w:r>
      <w:r w:rsidR="000D1D01">
        <w:rPr>
          <w:rFonts w:ascii="Arial" w:hAnsi="Arial" w:cs="David" w:hint="cs"/>
          <w:rtl/>
        </w:rPr>
        <w:t>-</w:t>
      </w:r>
      <w:r w:rsidR="000D1D01" w:rsidRPr="004B2C2C">
        <w:rPr>
          <w:rFonts w:ascii="Arial" w:hAnsi="Arial" w:cs="David"/>
          <w:rtl/>
        </w:rPr>
        <w:t>מה את המחלה המטרידה.</w:t>
      </w:r>
      <w:r w:rsidR="000D1D01" w:rsidRPr="004B2C2C">
        <w:rPr>
          <w:rFonts w:ascii="Arial" w:hAnsi="Arial" w:cs="David" w:hint="cs"/>
          <w:rtl/>
        </w:rPr>
        <w:t xml:space="preserve"> </w:t>
      </w:r>
      <w:r w:rsidR="000D1D01">
        <w:rPr>
          <w:rFonts w:ascii="Arial" w:hAnsi="Arial" w:cs="David" w:hint="cs"/>
          <w:rtl/>
        </w:rPr>
        <w:t>אך</w:t>
      </w:r>
      <w:r w:rsidR="000D1D01" w:rsidRPr="004B2C2C">
        <w:rPr>
          <w:rFonts w:ascii="Arial" w:hAnsi="Arial" w:cs="David" w:hint="cs"/>
          <w:rtl/>
        </w:rPr>
        <w:t xml:space="preserve"> </w:t>
      </w:r>
      <w:r w:rsidR="000D1D01" w:rsidRPr="004B2C2C">
        <w:rPr>
          <w:rFonts w:ascii="Arial" w:hAnsi="Arial" w:cs="David"/>
          <w:rtl/>
        </w:rPr>
        <w:t>לפני ביקור חולים בבית חולים ישנם דברים ש</w:t>
      </w:r>
      <w:r w:rsidR="000D1D01">
        <w:rPr>
          <w:rFonts w:ascii="Arial" w:hAnsi="Arial" w:cs="David" w:hint="cs"/>
          <w:rtl/>
        </w:rPr>
        <w:t>חשוב</w:t>
      </w:r>
      <w:r w:rsidR="000D1D01" w:rsidRPr="004B2C2C">
        <w:rPr>
          <w:rFonts w:ascii="Arial" w:hAnsi="Arial" w:cs="David"/>
          <w:rtl/>
        </w:rPr>
        <w:t xml:space="preserve"> לבדוק</w:t>
      </w:r>
      <w:r w:rsidR="000D1D01">
        <w:rPr>
          <w:rFonts w:ascii="Arial" w:hAnsi="Arial" w:cs="David" w:hint="cs"/>
          <w:rtl/>
        </w:rPr>
        <w:t>:</w:t>
      </w:r>
    </w:p>
    <w:p w:rsidR="000D1D01" w:rsidRPr="004B2C2C" w:rsidRDefault="000D1D01" w:rsidP="006F131E">
      <w:pPr>
        <w:numPr>
          <w:ilvl w:val="0"/>
          <w:numId w:val="6"/>
        </w:numPr>
        <w:autoSpaceDE w:val="0"/>
        <w:autoSpaceDN w:val="0"/>
        <w:adjustRightInd w:val="0"/>
        <w:spacing w:line="360" w:lineRule="auto"/>
        <w:rPr>
          <w:rFonts w:ascii="Arial" w:hAnsi="Arial" w:cs="David"/>
        </w:rPr>
      </w:pPr>
      <w:r w:rsidRPr="004B2C2C">
        <w:rPr>
          <w:rFonts w:ascii="Arial" w:hAnsi="Arial" w:cs="David"/>
          <w:rtl/>
        </w:rPr>
        <w:t>האם מותר לבקר</w:t>
      </w:r>
      <w:r>
        <w:rPr>
          <w:rFonts w:ascii="Arial" w:hAnsi="Arial" w:cs="David" w:hint="cs"/>
          <w:rtl/>
        </w:rPr>
        <w:t>?</w:t>
      </w:r>
      <w:r w:rsidRPr="004B2C2C">
        <w:rPr>
          <w:rFonts w:ascii="Arial" w:hAnsi="Arial" w:cs="David"/>
          <w:rtl/>
        </w:rPr>
        <w:t xml:space="preserve"> או </w:t>
      </w:r>
      <w:r>
        <w:rPr>
          <w:rFonts w:ascii="Arial" w:hAnsi="Arial" w:cs="David" w:hint="cs"/>
          <w:rtl/>
        </w:rPr>
        <w:t>שמא</w:t>
      </w:r>
      <w:r w:rsidRPr="004B2C2C">
        <w:rPr>
          <w:rFonts w:ascii="Arial" w:hAnsi="Arial" w:cs="David"/>
          <w:rtl/>
        </w:rPr>
        <w:t xml:space="preserve"> החב</w:t>
      </w:r>
      <w:r>
        <w:rPr>
          <w:rFonts w:ascii="Arial" w:hAnsi="Arial" w:cs="David"/>
          <w:rtl/>
        </w:rPr>
        <w:t>ר נמצא בבידוד ואסור להתקרב אליו</w:t>
      </w:r>
      <w:r>
        <w:rPr>
          <w:rFonts w:ascii="Arial" w:hAnsi="Arial" w:cs="David" w:hint="cs"/>
          <w:rtl/>
        </w:rPr>
        <w:t>?</w:t>
      </w:r>
    </w:p>
    <w:p w:rsidR="000D1D01" w:rsidRPr="004B2C2C" w:rsidRDefault="000D1D01" w:rsidP="006F131E">
      <w:pPr>
        <w:numPr>
          <w:ilvl w:val="0"/>
          <w:numId w:val="6"/>
        </w:numPr>
        <w:autoSpaceDE w:val="0"/>
        <w:autoSpaceDN w:val="0"/>
        <w:adjustRightInd w:val="0"/>
        <w:spacing w:line="360" w:lineRule="auto"/>
        <w:rPr>
          <w:rFonts w:ascii="Arial" w:hAnsi="Arial" w:cs="David"/>
        </w:rPr>
      </w:pPr>
      <w:r w:rsidRPr="004B2C2C">
        <w:rPr>
          <w:rFonts w:ascii="Arial" w:hAnsi="Arial" w:cs="David"/>
          <w:rtl/>
        </w:rPr>
        <w:t>באי</w:t>
      </w:r>
      <w:r>
        <w:rPr>
          <w:rFonts w:ascii="Arial" w:hAnsi="Arial" w:cs="David" w:hint="cs"/>
          <w:rtl/>
        </w:rPr>
        <w:t xml:space="preserve">לו </w:t>
      </w:r>
      <w:r w:rsidRPr="004B2C2C">
        <w:rPr>
          <w:rFonts w:ascii="Arial" w:hAnsi="Arial" w:cs="David"/>
          <w:rtl/>
        </w:rPr>
        <w:t>שעות מותר לבקר</w:t>
      </w:r>
      <w:r>
        <w:rPr>
          <w:rFonts w:ascii="Arial" w:hAnsi="Arial" w:cs="David" w:hint="cs"/>
          <w:rtl/>
        </w:rPr>
        <w:t>?</w:t>
      </w:r>
    </w:p>
    <w:p w:rsidR="000D1D01" w:rsidRPr="004B2C2C" w:rsidRDefault="000D1D01" w:rsidP="000D1D01">
      <w:pPr>
        <w:numPr>
          <w:ilvl w:val="0"/>
          <w:numId w:val="6"/>
        </w:numPr>
        <w:autoSpaceDE w:val="0"/>
        <w:autoSpaceDN w:val="0"/>
        <w:adjustRightInd w:val="0"/>
        <w:spacing w:line="360" w:lineRule="auto"/>
        <w:rPr>
          <w:rFonts w:ascii="Arial" w:hAnsi="Arial" w:cs="David"/>
        </w:rPr>
      </w:pPr>
      <w:r w:rsidRPr="004B2C2C">
        <w:rPr>
          <w:rFonts w:ascii="Arial" w:hAnsi="Arial" w:cs="David"/>
          <w:rtl/>
        </w:rPr>
        <w:t>האם מותר לחבר לקום מהמיטה ולשחק</w:t>
      </w:r>
      <w:r>
        <w:rPr>
          <w:rFonts w:ascii="Arial" w:hAnsi="Arial" w:cs="David" w:hint="cs"/>
          <w:rtl/>
        </w:rPr>
        <w:t>?</w:t>
      </w:r>
    </w:p>
    <w:p w:rsidR="006F131E" w:rsidRDefault="000D1D01" w:rsidP="006F131E">
      <w:pPr>
        <w:numPr>
          <w:ilvl w:val="0"/>
          <w:numId w:val="6"/>
        </w:numPr>
        <w:autoSpaceDE w:val="0"/>
        <w:autoSpaceDN w:val="0"/>
        <w:adjustRightInd w:val="0"/>
        <w:spacing w:line="360" w:lineRule="auto"/>
        <w:rPr>
          <w:rFonts w:ascii="Arial" w:hAnsi="Arial" w:cs="David"/>
        </w:rPr>
      </w:pPr>
      <w:r w:rsidRPr="004B2C2C">
        <w:rPr>
          <w:rFonts w:ascii="Arial" w:hAnsi="Arial" w:cs="David"/>
          <w:rtl/>
        </w:rPr>
        <w:t xml:space="preserve">כמה זמן </w:t>
      </w:r>
      <w:r>
        <w:rPr>
          <w:rFonts w:ascii="Arial" w:hAnsi="Arial" w:cs="David" w:hint="cs"/>
          <w:rtl/>
        </w:rPr>
        <w:t>מותר</w:t>
      </w:r>
      <w:r w:rsidRPr="004B2C2C">
        <w:rPr>
          <w:rFonts w:ascii="Arial" w:hAnsi="Arial" w:cs="David"/>
          <w:rtl/>
        </w:rPr>
        <w:t xml:space="preserve"> להישאר</w:t>
      </w:r>
      <w:r>
        <w:rPr>
          <w:rFonts w:ascii="Arial" w:hAnsi="Arial" w:cs="David" w:hint="cs"/>
          <w:rtl/>
        </w:rPr>
        <w:t>?</w:t>
      </w:r>
    </w:p>
    <w:p w:rsidR="000D1D01" w:rsidRPr="004B2C2C" w:rsidRDefault="000D1D01" w:rsidP="006F131E">
      <w:pPr>
        <w:autoSpaceDE w:val="0"/>
        <w:autoSpaceDN w:val="0"/>
        <w:adjustRightInd w:val="0"/>
        <w:spacing w:line="360" w:lineRule="auto"/>
        <w:rPr>
          <w:rFonts w:ascii="Arial" w:hAnsi="Arial" w:cs="David"/>
          <w:color w:val="0000FF"/>
          <w:rtl/>
        </w:rPr>
      </w:pPr>
    </w:p>
    <w:p w:rsidR="000D1D01" w:rsidRDefault="000D1D01" w:rsidP="00623113">
      <w:pPr>
        <w:autoSpaceDE w:val="0"/>
        <w:autoSpaceDN w:val="0"/>
        <w:adjustRightInd w:val="0"/>
        <w:spacing w:line="360" w:lineRule="auto"/>
        <w:rPr>
          <w:rFonts w:ascii="Arial" w:hAnsi="Arial" w:cs="David" w:hint="cs"/>
          <w:rtl/>
        </w:rPr>
      </w:pPr>
      <w:r w:rsidRPr="004B2C2C">
        <w:rPr>
          <w:rFonts w:ascii="Arial" w:hAnsi="Arial" w:cs="David" w:hint="cs"/>
          <w:rtl/>
        </w:rPr>
        <w:t xml:space="preserve">מאחר </w:t>
      </w:r>
      <w:r>
        <w:rPr>
          <w:rFonts w:ascii="Arial" w:hAnsi="Arial" w:cs="David" w:hint="cs"/>
          <w:rtl/>
        </w:rPr>
        <w:t>ש</w:t>
      </w:r>
      <w:r w:rsidRPr="004B2C2C">
        <w:rPr>
          <w:rFonts w:ascii="Arial" w:hAnsi="Arial" w:cs="David" w:hint="cs"/>
          <w:rtl/>
        </w:rPr>
        <w:t>ביקור חברים בבית חולים איננו דבר פשוט</w:t>
      </w:r>
      <w:r>
        <w:rPr>
          <w:rFonts w:ascii="Arial" w:hAnsi="Arial" w:cs="David" w:hint="cs"/>
          <w:rtl/>
        </w:rPr>
        <w:t>,</w:t>
      </w:r>
      <w:r w:rsidRPr="004B2C2C">
        <w:rPr>
          <w:rFonts w:ascii="Arial" w:hAnsi="Arial" w:cs="David" w:hint="cs"/>
          <w:rtl/>
        </w:rPr>
        <w:t xml:space="preserve"> אנחנו </w:t>
      </w:r>
      <w:r w:rsidRPr="004B2C2C">
        <w:rPr>
          <w:rFonts w:ascii="Arial" w:hAnsi="Arial" w:cs="David"/>
          <w:rtl/>
        </w:rPr>
        <w:t>מציידים אתכם ב</w:t>
      </w:r>
      <w:r>
        <w:rPr>
          <w:rFonts w:ascii="Arial" w:hAnsi="Arial" w:cs="David" w:hint="cs"/>
          <w:rtl/>
        </w:rPr>
        <w:t>"</w:t>
      </w:r>
      <w:r w:rsidRPr="004B2C2C">
        <w:rPr>
          <w:rFonts w:ascii="Arial" w:hAnsi="Arial" w:cs="David"/>
          <w:rtl/>
        </w:rPr>
        <w:t>עשרת דיברות</w:t>
      </w:r>
      <w:r>
        <w:rPr>
          <w:rFonts w:ascii="Arial" w:hAnsi="Arial" w:cs="David" w:hint="cs"/>
          <w:rtl/>
        </w:rPr>
        <w:t>"</w:t>
      </w:r>
      <w:r w:rsidRPr="004B2C2C">
        <w:rPr>
          <w:rFonts w:ascii="Arial" w:hAnsi="Arial" w:cs="David"/>
          <w:rtl/>
        </w:rPr>
        <w:t xml:space="preserve"> לביקור חולים (א</w:t>
      </w:r>
      <w:r w:rsidRPr="004B2C2C">
        <w:rPr>
          <w:rFonts w:ascii="Arial" w:hAnsi="Arial" w:cs="David" w:hint="cs"/>
          <w:rtl/>
        </w:rPr>
        <w:t>נ</w:t>
      </w:r>
      <w:r w:rsidRPr="004B2C2C">
        <w:rPr>
          <w:rFonts w:ascii="Arial" w:hAnsi="Arial" w:cs="David"/>
          <w:rtl/>
        </w:rPr>
        <w:t xml:space="preserve">ו </w:t>
      </w:r>
      <w:r>
        <w:rPr>
          <w:rFonts w:ascii="Arial" w:hAnsi="Arial" w:cs="David" w:hint="cs"/>
          <w:rtl/>
        </w:rPr>
        <w:t xml:space="preserve">רשמנו </w:t>
      </w:r>
      <w:r w:rsidRPr="004B2C2C">
        <w:rPr>
          <w:rFonts w:ascii="Arial" w:hAnsi="Arial" w:cs="David"/>
          <w:rtl/>
        </w:rPr>
        <w:t>שמונה דיברות ונבקש מכם להוסיף ש</w:t>
      </w:r>
      <w:r w:rsidRPr="004B2C2C">
        <w:rPr>
          <w:rFonts w:ascii="Arial" w:hAnsi="Arial" w:cs="David" w:hint="cs"/>
          <w:rtl/>
        </w:rPr>
        <w:t>נ</w:t>
      </w:r>
      <w:r w:rsidRPr="004B2C2C">
        <w:rPr>
          <w:rFonts w:ascii="Arial" w:hAnsi="Arial" w:cs="David"/>
          <w:rtl/>
        </w:rPr>
        <w:t>יים</w:t>
      </w:r>
      <w:r w:rsidRPr="004B2C2C">
        <w:rPr>
          <w:rFonts w:ascii="Arial" w:hAnsi="Arial" w:cs="David" w:hint="cs"/>
          <w:rtl/>
        </w:rPr>
        <w:t>)</w:t>
      </w:r>
      <w:r>
        <w:rPr>
          <w:rFonts w:ascii="Arial" w:hAnsi="Arial" w:cs="David" w:hint="cs"/>
          <w:rtl/>
        </w:rPr>
        <w:t>.</w:t>
      </w:r>
    </w:p>
    <w:p w:rsidR="005F1E5F" w:rsidRPr="004B2C2C" w:rsidRDefault="005F1E5F" w:rsidP="00623113">
      <w:pPr>
        <w:autoSpaceDE w:val="0"/>
        <w:autoSpaceDN w:val="0"/>
        <w:adjustRightInd w:val="0"/>
        <w:spacing w:line="360" w:lineRule="auto"/>
        <w:rPr>
          <w:rFonts w:ascii="Arial" w:hAnsi="Arial" w:cs="David"/>
          <w:rtl/>
        </w:rPr>
      </w:pP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tabs>
          <w:tab w:val="clear" w:pos="1211"/>
          <w:tab w:val="num" w:pos="1189"/>
        </w:tabs>
        <w:autoSpaceDE w:val="0"/>
        <w:autoSpaceDN w:val="0"/>
        <w:adjustRightInd w:val="0"/>
        <w:spacing w:line="360" w:lineRule="auto"/>
        <w:rPr>
          <w:rFonts w:ascii="Arial" w:hAnsi="Arial" w:cs="David"/>
        </w:rPr>
      </w:pPr>
      <w:r w:rsidRPr="004B2C2C">
        <w:rPr>
          <w:rFonts w:ascii="Arial" w:hAnsi="Arial" w:cs="David"/>
          <w:rtl/>
        </w:rPr>
        <w:t xml:space="preserve">לפני שהולכים </w:t>
      </w:r>
      <w:r w:rsidRPr="004B2C2C">
        <w:rPr>
          <w:rFonts w:ascii="Arial" w:hAnsi="Arial" w:cs="David" w:hint="cs"/>
          <w:rtl/>
        </w:rPr>
        <w:t xml:space="preserve">לבקר חולה, </w:t>
      </w:r>
      <w:r w:rsidRPr="004B2C2C">
        <w:rPr>
          <w:rFonts w:ascii="Arial" w:hAnsi="Arial" w:cs="David"/>
          <w:rtl/>
        </w:rPr>
        <w:t xml:space="preserve">מבקשים ממבוגר לברר האם מותר </w:t>
      </w:r>
      <w:r>
        <w:rPr>
          <w:rFonts w:ascii="Arial" w:hAnsi="Arial" w:cs="David" w:hint="cs"/>
          <w:rtl/>
        </w:rPr>
        <w:t xml:space="preserve">לבקר </w:t>
      </w:r>
      <w:r w:rsidRPr="004B2C2C">
        <w:rPr>
          <w:rFonts w:ascii="Arial" w:hAnsi="Arial" w:cs="David"/>
          <w:rtl/>
        </w:rPr>
        <w:t>ומתי מותר</w:t>
      </w:r>
      <w:r>
        <w:rPr>
          <w:rFonts w:ascii="Arial" w:hAnsi="Arial" w:cs="David" w:hint="cs"/>
          <w:rtl/>
        </w:rPr>
        <w:t xml:space="preserve"> לבקר</w:t>
      </w:r>
      <w:r w:rsidRPr="004B2C2C">
        <w:rPr>
          <w:rFonts w:ascii="Arial" w:hAnsi="Arial" w:cs="David"/>
          <w:rtl/>
        </w:rPr>
        <w:t>.</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Pr>
          <w:rFonts w:ascii="Arial" w:hAnsi="Arial" w:cs="David" w:hint="cs"/>
          <w:rtl/>
        </w:rPr>
        <w:t xml:space="preserve">מבקרים </w:t>
      </w:r>
      <w:r w:rsidRPr="004B2C2C">
        <w:rPr>
          <w:rFonts w:ascii="Arial" w:hAnsi="Arial" w:cs="David"/>
          <w:rtl/>
        </w:rPr>
        <w:t>רק בשעות הביקור במחלקה.</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sidRPr="004B2C2C">
        <w:rPr>
          <w:rFonts w:ascii="Arial" w:hAnsi="Arial" w:cs="David"/>
          <w:rtl/>
        </w:rPr>
        <w:t>רצוי לבקר חולה בבית חולים בליווי מבוגר (הורה, מורה או מדריך).</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sidRPr="004B2C2C">
        <w:rPr>
          <w:rFonts w:ascii="Arial" w:hAnsi="Arial" w:cs="David" w:hint="cs"/>
          <w:rtl/>
        </w:rPr>
        <w:t>כש</w:t>
      </w:r>
      <w:r w:rsidRPr="004B2C2C">
        <w:rPr>
          <w:rFonts w:ascii="Arial" w:hAnsi="Arial" w:cs="David"/>
          <w:rtl/>
        </w:rPr>
        <w:t>מבקרים חולה זכרו להיות קשובים לרצונותיו.</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sidRPr="004B2C2C">
        <w:rPr>
          <w:rFonts w:ascii="Arial" w:hAnsi="Arial" w:cs="David"/>
          <w:rtl/>
        </w:rPr>
        <w:t>אם מותר לחולה להסתובב</w:t>
      </w:r>
      <w:r>
        <w:rPr>
          <w:rFonts w:ascii="Arial" w:hAnsi="Arial" w:cs="David" w:hint="cs"/>
          <w:rtl/>
        </w:rPr>
        <w:t>,</w:t>
      </w:r>
      <w:r w:rsidRPr="004B2C2C">
        <w:rPr>
          <w:rFonts w:ascii="Arial" w:hAnsi="Arial" w:cs="David"/>
          <w:rtl/>
        </w:rPr>
        <w:t xml:space="preserve"> רצוי ללכת למקום נעים יותר</w:t>
      </w:r>
      <w:r>
        <w:rPr>
          <w:rFonts w:ascii="Arial" w:hAnsi="Arial" w:cs="David" w:hint="cs"/>
          <w:rtl/>
        </w:rPr>
        <w:t>,</w:t>
      </w:r>
      <w:r w:rsidRPr="004B2C2C">
        <w:rPr>
          <w:rFonts w:ascii="Arial" w:hAnsi="Arial" w:cs="David"/>
          <w:rtl/>
        </w:rPr>
        <w:t xml:space="preserve"> כמו הכ</w:t>
      </w:r>
      <w:r>
        <w:rPr>
          <w:rFonts w:ascii="Arial" w:hAnsi="Arial" w:cs="David" w:hint="cs"/>
          <w:rtl/>
        </w:rPr>
        <w:t>י</w:t>
      </w:r>
      <w:r w:rsidRPr="004B2C2C">
        <w:rPr>
          <w:rFonts w:ascii="Arial" w:hAnsi="Arial" w:cs="David"/>
          <w:rtl/>
        </w:rPr>
        <w:t>תות שקי</w:t>
      </w:r>
      <w:r>
        <w:rPr>
          <w:rFonts w:ascii="Arial" w:hAnsi="Arial" w:cs="David" w:hint="cs"/>
          <w:rtl/>
        </w:rPr>
        <w:t>י</w:t>
      </w:r>
      <w:r w:rsidRPr="004B2C2C">
        <w:rPr>
          <w:rFonts w:ascii="Arial" w:hAnsi="Arial" w:cs="David"/>
          <w:rtl/>
        </w:rPr>
        <w:t>מות ברוב בתי החולים.</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Pr>
          <w:rFonts w:ascii="Arial" w:hAnsi="Arial" w:cs="David"/>
          <w:rtl/>
        </w:rPr>
        <w:t>זכרו</w:t>
      </w:r>
      <w:r>
        <w:rPr>
          <w:rFonts w:ascii="Arial" w:hAnsi="Arial" w:cs="David" w:hint="cs"/>
          <w:rtl/>
        </w:rPr>
        <w:t xml:space="preserve">, </w:t>
      </w:r>
      <w:r w:rsidRPr="004B2C2C">
        <w:rPr>
          <w:rFonts w:ascii="Arial" w:hAnsi="Arial" w:cs="David"/>
          <w:rtl/>
        </w:rPr>
        <w:t>באתם לעודד ולהשכיח את המחלה לזמן</w:t>
      </w:r>
      <w:r>
        <w:rPr>
          <w:rFonts w:ascii="Arial" w:hAnsi="Arial" w:cs="David" w:hint="cs"/>
          <w:rtl/>
        </w:rPr>
        <w:t>-</w:t>
      </w:r>
      <w:r w:rsidRPr="004B2C2C">
        <w:rPr>
          <w:rFonts w:ascii="Arial" w:hAnsi="Arial" w:cs="David"/>
          <w:rtl/>
        </w:rPr>
        <w:t>מה</w:t>
      </w:r>
      <w:r>
        <w:rPr>
          <w:rFonts w:ascii="Arial" w:hAnsi="Arial" w:cs="David" w:hint="cs"/>
          <w:rtl/>
        </w:rPr>
        <w:t>,</w:t>
      </w:r>
      <w:r w:rsidRPr="004B2C2C">
        <w:rPr>
          <w:rFonts w:ascii="Arial" w:hAnsi="Arial" w:cs="David"/>
          <w:rtl/>
        </w:rPr>
        <w:t xml:space="preserve"> לכן ספרו לחולה על הנעשה בבית הספר ובשכונה.</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Pr>
          <w:rFonts w:ascii="Arial" w:hAnsi="Arial" w:cs="David" w:hint="cs"/>
          <w:rtl/>
        </w:rPr>
        <w:t>י</w:t>
      </w:r>
      <w:r w:rsidRPr="004B2C2C">
        <w:rPr>
          <w:rFonts w:ascii="Arial" w:hAnsi="Arial" w:cs="David"/>
          <w:rtl/>
        </w:rPr>
        <w:t xml:space="preserve">יתכן </w:t>
      </w:r>
      <w:r>
        <w:rPr>
          <w:rFonts w:ascii="Arial" w:hAnsi="Arial" w:cs="David" w:hint="cs"/>
          <w:rtl/>
        </w:rPr>
        <w:t>ש</w:t>
      </w:r>
      <w:r w:rsidRPr="004B2C2C">
        <w:rPr>
          <w:rFonts w:ascii="Arial" w:hAnsi="Arial" w:cs="David"/>
          <w:rtl/>
        </w:rPr>
        <w:t xml:space="preserve">ראיתם בבית החולים דברים </w:t>
      </w:r>
      <w:r>
        <w:rPr>
          <w:rFonts w:ascii="Arial" w:hAnsi="Arial" w:cs="David" w:hint="cs"/>
          <w:rtl/>
        </w:rPr>
        <w:t xml:space="preserve">שאינם </w:t>
      </w:r>
      <w:r w:rsidRPr="004B2C2C">
        <w:rPr>
          <w:rFonts w:ascii="Arial" w:hAnsi="Arial" w:cs="David"/>
          <w:rtl/>
        </w:rPr>
        <w:t>מובנים</w:t>
      </w:r>
      <w:r>
        <w:rPr>
          <w:rFonts w:ascii="Arial" w:hAnsi="Arial" w:cs="David" w:hint="cs"/>
          <w:rtl/>
        </w:rPr>
        <w:t>:</w:t>
      </w:r>
      <w:r w:rsidRPr="004B2C2C">
        <w:rPr>
          <w:rFonts w:ascii="Arial" w:hAnsi="Arial" w:cs="David"/>
          <w:rtl/>
        </w:rPr>
        <w:t xml:space="preserve"> מכשירים, חולים מחוברים למכשירים ועוד</w:t>
      </w:r>
      <w:r w:rsidRPr="004B2C2C">
        <w:rPr>
          <w:rFonts w:ascii="Arial" w:hAnsi="Arial" w:cs="David" w:hint="cs"/>
          <w:rtl/>
        </w:rPr>
        <w:t>...</w:t>
      </w:r>
      <w:r w:rsidRPr="004B2C2C">
        <w:rPr>
          <w:rFonts w:ascii="Arial" w:hAnsi="Arial" w:cs="David"/>
          <w:rtl/>
        </w:rPr>
        <w:t xml:space="preserve"> חשוב לשאול ולברר</w:t>
      </w:r>
      <w:r>
        <w:rPr>
          <w:rFonts w:ascii="Arial" w:hAnsi="Arial" w:cs="David" w:hint="cs"/>
          <w:rtl/>
        </w:rPr>
        <w:t xml:space="preserve"> על כך,</w:t>
      </w:r>
      <w:r w:rsidRPr="004B2C2C">
        <w:rPr>
          <w:rFonts w:ascii="Arial" w:hAnsi="Arial" w:cs="David"/>
          <w:rtl/>
        </w:rPr>
        <w:t xml:space="preserve"> אבל עשו זאת לאחר הביקור עם ההורים או עם המורים.</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sidRPr="004B2C2C">
        <w:rPr>
          <w:rFonts w:ascii="Arial" w:hAnsi="Arial" w:cs="David"/>
          <w:rtl/>
        </w:rPr>
        <w:t>רצוי ונחמד להביא לחולה שי צנוע וד</w:t>
      </w:r>
      <w:r>
        <w:rPr>
          <w:rFonts w:ascii="Arial" w:hAnsi="Arial" w:cs="David" w:hint="cs"/>
          <w:rtl/>
        </w:rPr>
        <w:t>רישת שלום</w:t>
      </w:r>
      <w:r w:rsidRPr="004B2C2C">
        <w:rPr>
          <w:rFonts w:ascii="Arial" w:hAnsi="Arial" w:cs="David"/>
          <w:rtl/>
        </w:rPr>
        <w:t xml:space="preserve"> מילדים נוספים.</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sidRPr="004B2C2C">
        <w:rPr>
          <w:rFonts w:ascii="Arial" w:hAnsi="Arial" w:cs="David"/>
          <w:rtl/>
        </w:rPr>
        <w:t>______________________________________</w:t>
      </w:r>
    </w:p>
    <w:p w:rsidR="000D1D01" w:rsidRPr="004B2C2C" w:rsidRDefault="000D1D01" w:rsidP="00F3428F">
      <w:pPr>
        <w:numPr>
          <w:ilvl w:val="1"/>
          <w:numId w:val="6"/>
        </w:numPr>
        <w:pBdr>
          <w:top w:val="single" w:sz="12" w:space="1" w:color="76923C"/>
          <w:left w:val="single" w:sz="12" w:space="4" w:color="76923C"/>
          <w:bottom w:val="single" w:sz="12" w:space="1" w:color="76923C"/>
          <w:right w:val="single" w:sz="12" w:space="21" w:color="76923C"/>
        </w:pBdr>
        <w:autoSpaceDE w:val="0"/>
        <w:autoSpaceDN w:val="0"/>
        <w:adjustRightInd w:val="0"/>
        <w:spacing w:line="360" w:lineRule="auto"/>
        <w:rPr>
          <w:rFonts w:ascii="Arial" w:hAnsi="Arial" w:cs="David"/>
        </w:rPr>
      </w:pPr>
      <w:r w:rsidRPr="004B2C2C">
        <w:rPr>
          <w:rFonts w:ascii="Arial" w:hAnsi="Arial" w:cs="David"/>
          <w:rtl/>
        </w:rPr>
        <w:t>_______________________________________</w:t>
      </w:r>
    </w:p>
    <w:p w:rsidR="000D1D01" w:rsidRDefault="000D1D01" w:rsidP="00623113">
      <w:pPr>
        <w:autoSpaceDE w:val="0"/>
        <w:autoSpaceDN w:val="0"/>
        <w:adjustRightInd w:val="0"/>
        <w:spacing w:line="360" w:lineRule="auto"/>
        <w:ind w:left="1080"/>
        <w:rPr>
          <w:rFonts w:ascii="Arial" w:hAnsi="Arial" w:cs="David"/>
          <w:rtl/>
        </w:rPr>
      </w:pPr>
    </w:p>
    <w:p w:rsidR="006F131E" w:rsidRDefault="006F131E" w:rsidP="00623113">
      <w:pPr>
        <w:autoSpaceDE w:val="0"/>
        <w:autoSpaceDN w:val="0"/>
        <w:adjustRightInd w:val="0"/>
        <w:spacing w:line="360" w:lineRule="auto"/>
        <w:ind w:left="1080"/>
        <w:rPr>
          <w:rFonts w:ascii="Arial" w:hAnsi="Arial" w:cs="David"/>
          <w:rtl/>
        </w:rPr>
      </w:pPr>
    </w:p>
    <w:p w:rsidR="006F131E" w:rsidRPr="004B2C2C" w:rsidRDefault="006F131E" w:rsidP="00623113">
      <w:pPr>
        <w:autoSpaceDE w:val="0"/>
        <w:autoSpaceDN w:val="0"/>
        <w:adjustRightInd w:val="0"/>
        <w:spacing w:line="360" w:lineRule="auto"/>
        <w:ind w:left="1080"/>
        <w:rPr>
          <w:rFonts w:ascii="Arial" w:hAnsi="Arial" w:cs="David"/>
          <w:rtl/>
        </w:rPr>
      </w:pPr>
    </w:p>
    <w:tbl>
      <w:tblPr>
        <w:bidiVisual/>
        <w:tblW w:w="0" w:type="auto"/>
        <w:tblInd w:w="941" w:type="dxa"/>
        <w:tblBorders>
          <w:top w:val="single" w:sz="12" w:space="0" w:color="76923C"/>
          <w:left w:val="single" w:sz="12" w:space="0" w:color="76923C"/>
          <w:bottom w:val="single" w:sz="12" w:space="0" w:color="76923C"/>
          <w:right w:val="single" w:sz="12" w:space="0" w:color="76923C"/>
        </w:tblBorders>
        <w:tblLook w:val="04A0" w:firstRow="1" w:lastRow="0" w:firstColumn="1" w:lastColumn="0" w:noHBand="0" w:noVBand="1"/>
      </w:tblPr>
      <w:tblGrid>
        <w:gridCol w:w="2006"/>
        <w:gridCol w:w="2126"/>
      </w:tblGrid>
      <w:tr w:rsidR="006F131E" w:rsidRPr="003F49B0" w:rsidTr="006F131E">
        <w:trPr>
          <w:trHeight w:val="1247"/>
        </w:trPr>
        <w:tc>
          <w:tcPr>
            <w:tcW w:w="2006" w:type="dxa"/>
            <w:shd w:val="clear" w:color="auto" w:fill="auto"/>
          </w:tcPr>
          <w:p w:rsidR="006F131E" w:rsidRPr="003F49B0" w:rsidRDefault="00F81CD2" w:rsidP="00455A6B">
            <w:pPr>
              <w:spacing w:line="360" w:lineRule="auto"/>
              <w:ind w:left="360"/>
              <w:rPr>
                <w:rFonts w:ascii="Arial" w:hAnsi="Arial" w:cs="David"/>
                <w:b/>
                <w:bCs/>
                <w:rtl/>
              </w:rPr>
            </w:pPr>
            <w:r>
              <w:rPr>
                <w:rFonts w:ascii="Arial" w:hAnsi="Arial" w:cs="David" w:hint="cs"/>
                <w:b/>
                <w:bCs/>
                <w:noProof/>
                <w:rtl/>
              </w:rPr>
              <w:drawing>
                <wp:anchor distT="0" distB="0" distL="114300" distR="114300" simplePos="0" relativeHeight="251666944" behindDoc="0" locked="0" layoutInCell="1" allowOverlap="1">
                  <wp:simplePos x="0" y="0"/>
                  <wp:positionH relativeFrom="column">
                    <wp:posOffset>890905</wp:posOffset>
                  </wp:positionH>
                  <wp:positionV relativeFrom="paragraph">
                    <wp:posOffset>0</wp:posOffset>
                  </wp:positionV>
                  <wp:extent cx="775335" cy="669290"/>
                  <wp:effectExtent l="0" t="0" r="5715" b="0"/>
                  <wp:wrapSquare wrapText="bothSides"/>
                  <wp:docPr id="10" name="תמונה 10" descr="C:\Documents and Settings\haya\Local Settings\Temporary Internet Files\Content.IE5\OAVT9ZLL\MC9003553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haya\Local Settings\Temporary Internet Files\Content.IE5\OAVT9ZLL\MC900355335[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rsidR="006F131E" w:rsidRDefault="006F131E" w:rsidP="00455A6B">
            <w:pPr>
              <w:spacing w:line="360" w:lineRule="auto"/>
              <w:ind w:left="360"/>
              <w:rPr>
                <w:rFonts w:ascii="Arial" w:hAnsi="Arial" w:cs="David"/>
                <w:b/>
                <w:bCs/>
                <w:rtl/>
              </w:rPr>
            </w:pPr>
          </w:p>
          <w:p w:rsidR="006F131E" w:rsidRPr="006F131E" w:rsidRDefault="006F131E" w:rsidP="00455A6B">
            <w:pPr>
              <w:spacing w:line="360" w:lineRule="auto"/>
              <w:ind w:left="360"/>
              <w:rPr>
                <w:rFonts w:ascii="Arial" w:hAnsi="Arial" w:cs="David"/>
                <w:b/>
                <w:bCs/>
                <w:color w:val="76923C"/>
                <w:rtl/>
              </w:rPr>
            </w:pPr>
            <w:r w:rsidRPr="006F131E">
              <w:rPr>
                <w:rFonts w:ascii="Arial" w:hAnsi="Arial" w:cs="David"/>
                <w:b/>
                <w:bCs/>
                <w:color w:val="76923C"/>
                <w:rtl/>
              </w:rPr>
              <w:t>פעילות סיכום</w:t>
            </w:r>
            <w:r w:rsidRPr="006F131E">
              <w:rPr>
                <w:rFonts w:ascii="Arial" w:hAnsi="Arial" w:cs="David" w:hint="cs"/>
                <w:b/>
                <w:bCs/>
                <w:color w:val="76923C"/>
                <w:rtl/>
              </w:rPr>
              <w:t xml:space="preserve"> </w:t>
            </w:r>
          </w:p>
        </w:tc>
      </w:tr>
    </w:tbl>
    <w:p w:rsidR="006F131E" w:rsidRDefault="006F131E" w:rsidP="006F131E">
      <w:pPr>
        <w:autoSpaceDE w:val="0"/>
        <w:autoSpaceDN w:val="0"/>
        <w:adjustRightInd w:val="0"/>
        <w:spacing w:line="360" w:lineRule="auto"/>
        <w:ind w:left="720"/>
        <w:rPr>
          <w:rFonts w:ascii="Arial" w:hAnsi="Arial" w:cs="David"/>
        </w:rPr>
      </w:pPr>
    </w:p>
    <w:p w:rsidR="000D1D01" w:rsidRPr="004B2C2C" w:rsidRDefault="000D1D01" w:rsidP="006F131E">
      <w:pPr>
        <w:numPr>
          <w:ilvl w:val="0"/>
          <w:numId w:val="11"/>
        </w:numPr>
        <w:autoSpaceDE w:val="0"/>
        <w:autoSpaceDN w:val="0"/>
        <w:adjustRightInd w:val="0"/>
        <w:spacing w:line="360" w:lineRule="auto"/>
        <w:rPr>
          <w:rFonts w:ascii="Arial" w:hAnsi="Arial" w:cs="David"/>
        </w:rPr>
      </w:pPr>
      <w:r w:rsidRPr="004B2C2C">
        <w:rPr>
          <w:rFonts w:ascii="Arial" w:hAnsi="Arial" w:cs="David"/>
          <w:rtl/>
        </w:rPr>
        <w:t>הכינו</w:t>
      </w:r>
      <w:r>
        <w:rPr>
          <w:rFonts w:ascii="Arial" w:hAnsi="Arial" w:cs="David" w:hint="cs"/>
          <w:rtl/>
        </w:rPr>
        <w:t xml:space="preserve"> בקבוצות</w:t>
      </w:r>
      <w:r w:rsidRPr="004B2C2C">
        <w:rPr>
          <w:rFonts w:ascii="Arial" w:hAnsi="Arial" w:cs="David"/>
          <w:rtl/>
        </w:rPr>
        <w:t xml:space="preserve"> הצעות לעידוד חבר חולה בבית חולים</w:t>
      </w:r>
      <w:r>
        <w:rPr>
          <w:rFonts w:ascii="Arial" w:hAnsi="Arial" w:cs="David" w:hint="cs"/>
          <w:rtl/>
        </w:rPr>
        <w:t>.</w:t>
      </w:r>
      <w:r w:rsidRPr="004B2C2C">
        <w:rPr>
          <w:rFonts w:ascii="Arial" w:hAnsi="Arial" w:cs="David"/>
          <w:rtl/>
        </w:rPr>
        <w:t xml:space="preserve"> </w:t>
      </w:r>
    </w:p>
    <w:p w:rsidR="000D1D01" w:rsidRDefault="000D1D01" w:rsidP="006F131E">
      <w:pPr>
        <w:numPr>
          <w:ilvl w:val="0"/>
          <w:numId w:val="11"/>
        </w:numPr>
        <w:autoSpaceDE w:val="0"/>
        <w:autoSpaceDN w:val="0"/>
        <w:adjustRightInd w:val="0"/>
        <w:spacing w:line="360" w:lineRule="auto"/>
        <w:rPr>
          <w:rFonts w:ascii="Arial" w:hAnsi="Arial" w:cs="David" w:hint="cs"/>
        </w:rPr>
      </w:pPr>
      <w:r w:rsidRPr="004B2C2C">
        <w:rPr>
          <w:rFonts w:ascii="Arial" w:hAnsi="Arial" w:cs="David"/>
          <w:rtl/>
        </w:rPr>
        <w:t>אספו את כל הצעות שהציעו בכ</w:t>
      </w:r>
      <w:r>
        <w:rPr>
          <w:rFonts w:ascii="Arial" w:hAnsi="Arial" w:cs="David" w:hint="cs"/>
          <w:rtl/>
        </w:rPr>
        <w:t>י</w:t>
      </w:r>
      <w:r w:rsidRPr="004B2C2C">
        <w:rPr>
          <w:rFonts w:ascii="Arial" w:hAnsi="Arial" w:cs="David"/>
          <w:rtl/>
        </w:rPr>
        <w:t xml:space="preserve">תה והכינו מהן </w:t>
      </w:r>
      <w:r>
        <w:rPr>
          <w:rFonts w:ascii="Arial" w:hAnsi="Arial" w:cs="David" w:hint="cs"/>
          <w:rtl/>
        </w:rPr>
        <w:t>"</w:t>
      </w:r>
      <w:r w:rsidRPr="004B2C2C">
        <w:rPr>
          <w:rFonts w:ascii="Arial" w:hAnsi="Arial" w:cs="David"/>
          <w:rtl/>
        </w:rPr>
        <w:t>בנק הצעות</w:t>
      </w:r>
      <w:r>
        <w:rPr>
          <w:rFonts w:ascii="Arial" w:hAnsi="Arial" w:cs="David" w:hint="cs"/>
          <w:rtl/>
        </w:rPr>
        <w:t>"</w:t>
      </w:r>
      <w:r w:rsidRPr="004B2C2C">
        <w:rPr>
          <w:rFonts w:ascii="Arial" w:hAnsi="Arial" w:cs="David"/>
          <w:rtl/>
        </w:rPr>
        <w:t xml:space="preserve"> לשעת הצורך.</w:t>
      </w:r>
    </w:p>
    <w:p w:rsidR="005F1E5F" w:rsidRPr="005F1E5F" w:rsidRDefault="005F1E5F" w:rsidP="005F1E5F">
      <w:pPr>
        <w:pStyle w:val="ae"/>
        <w:numPr>
          <w:ilvl w:val="0"/>
          <w:numId w:val="6"/>
        </w:numPr>
        <w:autoSpaceDE w:val="0"/>
        <w:autoSpaceDN w:val="0"/>
        <w:adjustRightInd w:val="0"/>
        <w:spacing w:line="360" w:lineRule="auto"/>
        <w:rPr>
          <w:rFonts w:ascii="Arial" w:hAnsi="Arial" w:cs="David"/>
        </w:rPr>
      </w:pPr>
      <w:r>
        <w:rPr>
          <w:rFonts w:ascii="Arial" w:hAnsi="Arial" w:cs="David" w:hint="cs"/>
          <w:rtl/>
        </w:rPr>
        <w:t>מתוך חוברת קשרים, ביקור חבר.</w:t>
      </w:r>
    </w:p>
    <w:p w:rsidR="007478DC" w:rsidRDefault="007478DC"/>
    <w:sectPr w:rsidR="007478DC" w:rsidSect="00623113">
      <w:headerReference w:type="default" r:id="rId14"/>
      <w:footerReference w:type="even" r:id="rId15"/>
      <w:footerReference w:type="default" r:id="rId16"/>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FC7" w:rsidRDefault="00115FC7">
      <w:r>
        <w:separator/>
      </w:r>
    </w:p>
  </w:endnote>
  <w:endnote w:type="continuationSeparator" w:id="0">
    <w:p w:rsidR="00115FC7" w:rsidRDefault="0011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113" w:rsidRDefault="00623113" w:rsidP="00623113">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623113" w:rsidRDefault="00623113" w:rsidP="0062311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113" w:rsidRDefault="00623113" w:rsidP="00623113">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sidR="00F3428F">
      <w:rPr>
        <w:rStyle w:val="a5"/>
        <w:noProof/>
        <w:rtl/>
      </w:rPr>
      <w:t>1</w:t>
    </w:r>
    <w:r>
      <w:rPr>
        <w:rStyle w:val="a5"/>
        <w:rtl/>
      </w:rPr>
      <w:fldChar w:fldCharType="end"/>
    </w:r>
  </w:p>
  <w:p w:rsidR="00623113" w:rsidRDefault="00623113" w:rsidP="006231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FC7" w:rsidRDefault="00115FC7">
      <w:r>
        <w:separator/>
      </w:r>
    </w:p>
  </w:footnote>
  <w:footnote w:type="continuationSeparator" w:id="0">
    <w:p w:rsidR="00115FC7" w:rsidRDefault="00115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1E" w:rsidRDefault="005F1E5F" w:rsidP="006F131E">
    <w:pPr>
      <w:pStyle w:val="ab"/>
    </w:pPr>
    <w:r>
      <w:rPr>
        <w:noProof/>
      </w:rPr>
      <w:drawing>
        <wp:inline distT="0" distB="0" distL="0" distR="0">
          <wp:extent cx="1259431" cy="62865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מל מארג מורשה קטן"/>
                  <pic:cNvPicPr/>
                </pic:nvPicPr>
                <pic:blipFill>
                  <a:blip r:embed="rId1">
                    <a:extLst>
                      <a:ext uri="{28A0092B-C50C-407E-A947-70E740481C1C}">
                        <a14:useLocalDpi xmlns:a14="http://schemas.microsoft.com/office/drawing/2010/main" val="0"/>
                      </a:ext>
                    </a:extLst>
                  </a:blip>
                  <a:stretch>
                    <a:fillRect/>
                  </a:stretch>
                </pic:blipFill>
                <pic:spPr>
                  <a:xfrm>
                    <a:off x="0" y="0"/>
                    <a:ext cx="1259431" cy="628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7C1"/>
    <w:multiLevelType w:val="hybridMultilevel"/>
    <w:tmpl w:val="8DBA9ACC"/>
    <w:lvl w:ilvl="0" w:tplc="5510AE7C">
      <w:start w:val="1"/>
      <w:numFmt w:val="hebrew1"/>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872FE"/>
    <w:multiLevelType w:val="hybridMultilevel"/>
    <w:tmpl w:val="AD32E1F0"/>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D830AD"/>
    <w:multiLevelType w:val="hybridMultilevel"/>
    <w:tmpl w:val="6C7EBDF4"/>
    <w:lvl w:ilvl="0" w:tplc="5510AE7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0978A9"/>
    <w:multiLevelType w:val="hybridMultilevel"/>
    <w:tmpl w:val="3EFA8B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211"/>
        </w:tabs>
        <w:ind w:left="1211" w:hanging="360"/>
      </w:pPr>
      <w:rPr>
        <w:rFonts w:hint="default"/>
      </w:rPr>
    </w:lvl>
    <w:lvl w:ilvl="2" w:tplc="5510AE7C">
      <w:start w:val="1"/>
      <w:numFmt w:val="hebrew1"/>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036E05"/>
    <w:multiLevelType w:val="hybridMultilevel"/>
    <w:tmpl w:val="1758D96E"/>
    <w:lvl w:ilvl="0" w:tplc="5510AE7C">
      <w:start w:val="1"/>
      <w:numFmt w:val="hebrew1"/>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10"/>
  </w:num>
  <w:num w:numId="5">
    <w:abstractNumId w:val="3"/>
  </w:num>
  <w:num w:numId="6">
    <w:abstractNumId w:val="8"/>
  </w:num>
  <w:num w:numId="7">
    <w:abstractNumId w:val="6"/>
  </w:num>
  <w:num w:numId="8">
    <w:abstractNumId w:val="0"/>
  </w:num>
  <w:num w:numId="9">
    <w:abstractNumId w:val="9"/>
  </w:num>
  <w:num w:numId="10">
    <w:abstractNumId w:val="8"/>
    <w:lvlOverride w:ilvl="0">
      <w:lvl w:ilvl="0" w:tplc="04090001">
        <w:start w:val="1"/>
        <w:numFmt w:val="hebrew1"/>
        <w:lvlText w:val="%1."/>
        <w:lvlJc w:val="center"/>
        <w:pPr>
          <w:tabs>
            <w:tab w:val="num" w:pos="1440"/>
          </w:tabs>
          <w:ind w:left="1440" w:hanging="360"/>
        </w:pPr>
        <w:rPr>
          <w:rFonts w:hint="default"/>
        </w:rPr>
      </w:lvl>
    </w:lvlOverride>
    <w:lvlOverride w:ilvl="1">
      <w:lvl w:ilvl="1" w:tplc="0409000F">
        <w:start w:val="1"/>
        <w:numFmt w:val="lowerLetter"/>
        <w:lvlText w:val="%2."/>
        <w:lvlJc w:val="left"/>
        <w:pPr>
          <w:ind w:left="1440" w:hanging="360"/>
        </w:pPr>
      </w:lvl>
    </w:lvlOverride>
    <w:lvlOverride w:ilvl="2">
      <w:lvl w:ilvl="2" w:tplc="5510AE7C"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11">
    <w:abstractNumId w:val="5"/>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01"/>
    <w:rsid w:val="00001FE7"/>
    <w:rsid w:val="000A064E"/>
    <w:rsid w:val="000D1D01"/>
    <w:rsid w:val="00115FC7"/>
    <w:rsid w:val="00235814"/>
    <w:rsid w:val="003554DE"/>
    <w:rsid w:val="003E057A"/>
    <w:rsid w:val="004622FB"/>
    <w:rsid w:val="004944DA"/>
    <w:rsid w:val="005414F4"/>
    <w:rsid w:val="00562055"/>
    <w:rsid w:val="005C60FF"/>
    <w:rsid w:val="005F1E5F"/>
    <w:rsid w:val="00623113"/>
    <w:rsid w:val="006576E7"/>
    <w:rsid w:val="006F131E"/>
    <w:rsid w:val="007478DC"/>
    <w:rsid w:val="008F058C"/>
    <w:rsid w:val="00B46FB0"/>
    <w:rsid w:val="00C60F86"/>
    <w:rsid w:val="00C709D2"/>
    <w:rsid w:val="00F3428F"/>
    <w:rsid w:val="00F81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01"/>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D1D01"/>
    <w:rPr>
      <w:color w:val="0000FF"/>
      <w:u w:val="single"/>
    </w:rPr>
  </w:style>
  <w:style w:type="paragraph" w:styleId="NormalWeb">
    <w:name w:val="Normal (Web)"/>
    <w:basedOn w:val="a"/>
    <w:rsid w:val="000D1D01"/>
    <w:pPr>
      <w:bidi w:val="0"/>
      <w:spacing w:before="100" w:beforeAutospacing="1" w:after="100" w:afterAutospacing="1"/>
    </w:pPr>
  </w:style>
  <w:style w:type="paragraph" w:styleId="a3">
    <w:name w:val="footer"/>
    <w:basedOn w:val="a"/>
    <w:link w:val="a4"/>
    <w:rsid w:val="000D1D01"/>
    <w:pPr>
      <w:tabs>
        <w:tab w:val="center" w:pos="4153"/>
        <w:tab w:val="right" w:pos="8306"/>
      </w:tabs>
    </w:pPr>
  </w:style>
  <w:style w:type="character" w:customStyle="1" w:styleId="a4">
    <w:name w:val="כותרת תחתונה תו"/>
    <w:link w:val="a3"/>
    <w:rsid w:val="000D1D01"/>
    <w:rPr>
      <w:rFonts w:ascii="Times New Roman" w:eastAsia="Times New Roman" w:hAnsi="Times New Roman" w:cs="Times New Roman"/>
      <w:sz w:val="24"/>
      <w:szCs w:val="24"/>
    </w:rPr>
  </w:style>
  <w:style w:type="character" w:styleId="a5">
    <w:name w:val="page number"/>
    <w:rsid w:val="000D1D01"/>
  </w:style>
  <w:style w:type="character" w:styleId="a6">
    <w:name w:val="annotation reference"/>
    <w:semiHidden/>
    <w:rsid w:val="000D1D01"/>
    <w:rPr>
      <w:sz w:val="16"/>
      <w:szCs w:val="16"/>
    </w:rPr>
  </w:style>
  <w:style w:type="paragraph" w:styleId="a7">
    <w:name w:val="annotation text"/>
    <w:basedOn w:val="a"/>
    <w:link w:val="a8"/>
    <w:semiHidden/>
    <w:rsid w:val="000D1D01"/>
    <w:rPr>
      <w:sz w:val="20"/>
      <w:szCs w:val="20"/>
    </w:rPr>
  </w:style>
  <w:style w:type="character" w:customStyle="1" w:styleId="a8">
    <w:name w:val="טקסט הערה תו"/>
    <w:link w:val="a7"/>
    <w:semiHidden/>
    <w:rsid w:val="000D1D01"/>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0D1D01"/>
    <w:rPr>
      <w:rFonts w:ascii="Tahoma" w:hAnsi="Tahoma" w:cs="Tahoma"/>
      <w:sz w:val="16"/>
      <w:szCs w:val="16"/>
    </w:rPr>
  </w:style>
  <w:style w:type="character" w:customStyle="1" w:styleId="aa">
    <w:name w:val="טקסט בלונים תו"/>
    <w:link w:val="a9"/>
    <w:uiPriority w:val="99"/>
    <w:semiHidden/>
    <w:rsid w:val="000D1D01"/>
    <w:rPr>
      <w:rFonts w:ascii="Tahoma" w:eastAsia="Times New Roman" w:hAnsi="Tahoma" w:cs="Tahoma"/>
      <w:sz w:val="16"/>
      <w:szCs w:val="16"/>
    </w:rPr>
  </w:style>
  <w:style w:type="paragraph" w:styleId="ab">
    <w:name w:val="header"/>
    <w:basedOn w:val="a"/>
    <w:link w:val="ac"/>
    <w:uiPriority w:val="99"/>
    <w:unhideWhenUsed/>
    <w:rsid w:val="006F131E"/>
    <w:pPr>
      <w:tabs>
        <w:tab w:val="center" w:pos="4153"/>
        <w:tab w:val="right" w:pos="8306"/>
      </w:tabs>
    </w:pPr>
  </w:style>
  <w:style w:type="character" w:customStyle="1" w:styleId="ac">
    <w:name w:val="כותרת עליונה תו"/>
    <w:link w:val="ab"/>
    <w:uiPriority w:val="99"/>
    <w:rsid w:val="006F131E"/>
    <w:rPr>
      <w:rFonts w:ascii="Times New Roman" w:eastAsia="Times New Roman" w:hAnsi="Times New Roman" w:cs="Times New Roman"/>
      <w:sz w:val="24"/>
      <w:szCs w:val="24"/>
    </w:rPr>
  </w:style>
  <w:style w:type="table" w:styleId="ad">
    <w:name w:val="Table Grid"/>
    <w:basedOn w:val="a1"/>
    <w:uiPriority w:val="59"/>
    <w:rsid w:val="006F1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F1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01"/>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D1D01"/>
    <w:rPr>
      <w:color w:val="0000FF"/>
      <w:u w:val="single"/>
    </w:rPr>
  </w:style>
  <w:style w:type="paragraph" w:styleId="NormalWeb">
    <w:name w:val="Normal (Web)"/>
    <w:basedOn w:val="a"/>
    <w:rsid w:val="000D1D01"/>
    <w:pPr>
      <w:bidi w:val="0"/>
      <w:spacing w:before="100" w:beforeAutospacing="1" w:after="100" w:afterAutospacing="1"/>
    </w:pPr>
  </w:style>
  <w:style w:type="paragraph" w:styleId="a3">
    <w:name w:val="footer"/>
    <w:basedOn w:val="a"/>
    <w:link w:val="a4"/>
    <w:rsid w:val="000D1D01"/>
    <w:pPr>
      <w:tabs>
        <w:tab w:val="center" w:pos="4153"/>
        <w:tab w:val="right" w:pos="8306"/>
      </w:tabs>
    </w:pPr>
  </w:style>
  <w:style w:type="character" w:customStyle="1" w:styleId="a4">
    <w:name w:val="כותרת תחתונה תו"/>
    <w:link w:val="a3"/>
    <w:rsid w:val="000D1D01"/>
    <w:rPr>
      <w:rFonts w:ascii="Times New Roman" w:eastAsia="Times New Roman" w:hAnsi="Times New Roman" w:cs="Times New Roman"/>
      <w:sz w:val="24"/>
      <w:szCs w:val="24"/>
    </w:rPr>
  </w:style>
  <w:style w:type="character" w:styleId="a5">
    <w:name w:val="page number"/>
    <w:rsid w:val="000D1D01"/>
  </w:style>
  <w:style w:type="character" w:styleId="a6">
    <w:name w:val="annotation reference"/>
    <w:semiHidden/>
    <w:rsid w:val="000D1D01"/>
    <w:rPr>
      <w:sz w:val="16"/>
      <w:szCs w:val="16"/>
    </w:rPr>
  </w:style>
  <w:style w:type="paragraph" w:styleId="a7">
    <w:name w:val="annotation text"/>
    <w:basedOn w:val="a"/>
    <w:link w:val="a8"/>
    <w:semiHidden/>
    <w:rsid w:val="000D1D01"/>
    <w:rPr>
      <w:sz w:val="20"/>
      <w:szCs w:val="20"/>
    </w:rPr>
  </w:style>
  <w:style w:type="character" w:customStyle="1" w:styleId="a8">
    <w:name w:val="טקסט הערה תו"/>
    <w:link w:val="a7"/>
    <w:semiHidden/>
    <w:rsid w:val="000D1D01"/>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0D1D01"/>
    <w:rPr>
      <w:rFonts w:ascii="Tahoma" w:hAnsi="Tahoma" w:cs="Tahoma"/>
      <w:sz w:val="16"/>
      <w:szCs w:val="16"/>
    </w:rPr>
  </w:style>
  <w:style w:type="character" w:customStyle="1" w:styleId="aa">
    <w:name w:val="טקסט בלונים תו"/>
    <w:link w:val="a9"/>
    <w:uiPriority w:val="99"/>
    <w:semiHidden/>
    <w:rsid w:val="000D1D01"/>
    <w:rPr>
      <w:rFonts w:ascii="Tahoma" w:eastAsia="Times New Roman" w:hAnsi="Tahoma" w:cs="Tahoma"/>
      <w:sz w:val="16"/>
      <w:szCs w:val="16"/>
    </w:rPr>
  </w:style>
  <w:style w:type="paragraph" w:styleId="ab">
    <w:name w:val="header"/>
    <w:basedOn w:val="a"/>
    <w:link w:val="ac"/>
    <w:uiPriority w:val="99"/>
    <w:unhideWhenUsed/>
    <w:rsid w:val="006F131E"/>
    <w:pPr>
      <w:tabs>
        <w:tab w:val="center" w:pos="4153"/>
        <w:tab w:val="right" w:pos="8306"/>
      </w:tabs>
    </w:pPr>
  </w:style>
  <w:style w:type="character" w:customStyle="1" w:styleId="ac">
    <w:name w:val="כותרת עליונה תו"/>
    <w:link w:val="ab"/>
    <w:uiPriority w:val="99"/>
    <w:rsid w:val="006F131E"/>
    <w:rPr>
      <w:rFonts w:ascii="Times New Roman" w:eastAsia="Times New Roman" w:hAnsi="Times New Roman" w:cs="Times New Roman"/>
      <w:sz w:val="24"/>
      <w:szCs w:val="24"/>
    </w:rPr>
  </w:style>
  <w:style w:type="table" w:styleId="ad">
    <w:name w:val="Table Grid"/>
    <w:basedOn w:val="a1"/>
    <w:uiPriority w:val="59"/>
    <w:rsid w:val="006F1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F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2441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2924</CharactersWithSpaces>
  <SharedDoc>false</SharedDoc>
  <HLinks>
    <vt:vector size="18" baseType="variant">
      <vt:variant>
        <vt:i4>1441835</vt:i4>
      </vt:variant>
      <vt:variant>
        <vt:i4>3</vt:i4>
      </vt:variant>
      <vt:variant>
        <vt:i4>0</vt:i4>
      </vt:variant>
      <vt:variant>
        <vt:i4>5</vt:i4>
      </vt:variant>
      <vt:variant>
        <vt:lpwstr>http://images.google.co.il/imgres?imgurl=http://www.motiargaman.com/can%2520images/motiargaman.com%2520can0104%2520cancer.jpg&amp;imgrefurl=http://www.motiargaman.com/can0103.htm&amp;h=313&amp;w=244&amp;sz=22&amp;hl=iw&amp;start=131&amp;tbnid=hE_f7GCiZ-5f7M:&amp;tbnh=117&amp;tbnw=91&amp;prev=/images%3Fq%3D%25D7%2597%25D7%2595%25D7%259C%25D7%2599%2B%25D7%25A1%25D7%25A8%25D7%2598%25D7%259F%26start%3D120%26gbv%3D2%26ndsp%3D20%26svnum%3D10%26hl%3Diw%26sa%3DN</vt:lpwstr>
      </vt:variant>
      <vt:variant>
        <vt:lpwstr/>
      </vt:variant>
      <vt:variant>
        <vt:i4>4915211</vt:i4>
      </vt:variant>
      <vt:variant>
        <vt:i4>0</vt:i4>
      </vt:variant>
      <vt:variant>
        <vt:i4>0</vt:i4>
      </vt:variant>
      <vt:variant>
        <vt:i4>5</vt:i4>
      </vt:variant>
      <vt:variant>
        <vt:lpwstr>http://www.morasha.org.il/Apps/WW/Page.aspx?ws=b8fe2af3-36fe-4584-9a4b-4ea94407d625&amp;page=a66f757c-388b-434d-ab83-4bb6efc7f4bc</vt:lpwstr>
      </vt:variant>
      <vt:variant>
        <vt:lpwstr/>
      </vt:variant>
      <vt:variant>
        <vt:i4>1441835</vt:i4>
      </vt:variant>
      <vt:variant>
        <vt:i4>5433</vt:i4>
      </vt:variant>
      <vt:variant>
        <vt:i4>1026</vt:i4>
      </vt:variant>
      <vt:variant>
        <vt:i4>4</vt:i4>
      </vt:variant>
      <vt:variant>
        <vt:lpwstr>http://images.google.co.il/imgres?imgurl=http://www.motiargaman.com/can%2520images/motiargaman.com%2520can0104%2520cancer.jpg&amp;imgrefurl=http://www.motiargaman.com/can0103.htm&amp;h=313&amp;w=244&amp;sz=22&amp;hl=iw&amp;start=131&amp;tbnid=hE_f7GCiZ-5f7M:&amp;tbnh=117&amp;tbnw=91&amp;prev=/images%3Fq%3D%25D7%2597%25D7%2595%25D7%259C%25D7%2599%2B%25D7%25A1%25D7%25A8%25D7%2598%25D7%259F%26start%3D120%26gbv%3D2%26ndsp%3D20%26svnum%3D10%26hl%3Diw%26sa%3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Artzi</dc:creator>
  <cp:lastModifiedBy>רשת מורשה</cp:lastModifiedBy>
  <cp:revision>3</cp:revision>
  <dcterms:created xsi:type="dcterms:W3CDTF">2013-10-16T06:29:00Z</dcterms:created>
  <dcterms:modified xsi:type="dcterms:W3CDTF">2013-10-16T06:30:00Z</dcterms:modified>
</cp:coreProperties>
</file>