
<file path=[Content_Types].xml><?xml version="1.0" encoding="utf-8"?>
<Types xmlns="http://schemas.openxmlformats.org/package/2006/content-types">
  <Default Extension="png" ContentType="image/png"/>
  <Default Extension="wmf" ContentType="image/x-w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65D94" w:rsidRPr="00E52277" w:rsidRDefault="00E52277" w:rsidP="00E52277">
      <w:pPr>
        <w:tabs>
          <w:tab w:val="left" w:pos="0"/>
          <w:tab w:val="left" w:pos="9000"/>
        </w:tabs>
        <w:spacing w:after="0" w:line="240" w:lineRule="auto"/>
        <w:jc w:val="center"/>
        <w:rPr>
          <w:rFonts w:ascii="Arial" w:eastAsia="Times New Roman" w:hAnsi="Arial" w:cs="Arial"/>
          <w:b/>
          <w:bCs/>
          <w:sz w:val="28"/>
          <w:szCs w:val="28"/>
          <w:u w:val="single"/>
          <w:rtl/>
        </w:rPr>
      </w:pPr>
      <w:r w:rsidRPr="00E52277">
        <w:rPr>
          <w:rFonts w:ascii="Arial" w:eastAsia="Times New Roman" w:hAnsi="Arial" w:cs="Arial"/>
          <w:b/>
          <w:bCs/>
          <w:sz w:val="28"/>
          <w:szCs w:val="28"/>
          <w:u w:val="single"/>
          <w:rtl/>
        </w:rPr>
        <w:t xml:space="preserve">מובילי חברותא - יחידה </w:t>
      </w:r>
      <w:r w:rsidR="00365D94" w:rsidRPr="00E52277">
        <w:rPr>
          <w:rFonts w:ascii="Arial" w:eastAsia="Times New Roman" w:hAnsi="Arial" w:cs="Arial" w:hint="cs"/>
          <w:b/>
          <w:bCs/>
          <w:sz w:val="28"/>
          <w:szCs w:val="28"/>
          <w:u w:val="single"/>
          <w:rtl/>
        </w:rPr>
        <w:t>רביעית: התנסות בפועל כמובילי חברותא וסיכום היום</w:t>
      </w:r>
    </w:p>
    <w:p w:rsidR="00365D94" w:rsidRPr="00365D94" w:rsidRDefault="00E52277" w:rsidP="00E52277">
      <w:pPr>
        <w:spacing w:after="0" w:line="240" w:lineRule="auto"/>
        <w:jc w:val="center"/>
        <w:rPr>
          <w:rFonts w:ascii="Arial" w:eastAsia="Times New Roman" w:hAnsi="Arial" w:cs="Arial"/>
          <w:b/>
          <w:bCs/>
          <w:sz w:val="28"/>
          <w:szCs w:val="28"/>
          <w:rtl/>
        </w:rPr>
      </w:pPr>
      <w:r>
        <w:rPr>
          <w:rFonts w:ascii="Arial" w:eastAsia="Times New Roman" w:hAnsi="Arial" w:cs="Arial" w:hint="cs"/>
          <w:b/>
          <w:bCs/>
          <w:sz w:val="28"/>
          <w:szCs w:val="28"/>
          <w:rtl/>
        </w:rPr>
        <w:t>מהלך הסדנא למורה</w:t>
      </w:r>
    </w:p>
    <w:p w:rsidR="00E52277" w:rsidRDefault="00E52277" w:rsidP="00365D94">
      <w:pPr>
        <w:spacing w:after="0" w:line="240" w:lineRule="auto"/>
        <w:rPr>
          <w:rFonts w:ascii="Arial" w:eastAsia="Times New Roman" w:hAnsi="Arial" w:cs="Arial" w:hint="cs"/>
          <w:b/>
          <w:bCs/>
          <w:sz w:val="28"/>
          <w:szCs w:val="28"/>
          <w:rtl/>
        </w:rPr>
      </w:pPr>
    </w:p>
    <w:p w:rsidR="00365D94" w:rsidRPr="00365D94" w:rsidRDefault="00365D94" w:rsidP="00365D94">
      <w:pPr>
        <w:spacing w:after="0" w:line="240" w:lineRule="auto"/>
        <w:rPr>
          <w:rFonts w:ascii="Arial" w:eastAsia="Times New Roman" w:hAnsi="Arial" w:cs="Arial"/>
          <w:sz w:val="28"/>
          <w:szCs w:val="28"/>
          <w:rtl/>
        </w:rPr>
      </w:pPr>
      <w:r w:rsidRPr="00365D94">
        <w:rPr>
          <w:rFonts w:ascii="Arial" w:eastAsia="Times New Roman" w:hAnsi="Arial" w:cs="Arial" w:hint="cs"/>
          <w:b/>
          <w:bCs/>
          <w:sz w:val="28"/>
          <w:szCs w:val="28"/>
          <w:rtl/>
        </w:rPr>
        <w:t xml:space="preserve">מטרת היחידה -  </w:t>
      </w:r>
      <w:r w:rsidRPr="00365D94">
        <w:rPr>
          <w:rFonts w:ascii="Arial" w:eastAsia="Times New Roman" w:hAnsi="Arial" w:cs="Arial" w:hint="cs"/>
          <w:sz w:val="28"/>
          <w:szCs w:val="28"/>
          <w:rtl/>
        </w:rPr>
        <w:t xml:space="preserve">ביחידה זו אנו מבקשים לתת למובילי החברותא לחוות הובלה של חברותא בלמידה קצרה ומשמעותית. בהתנסות זו הם אמורים להביא לידי ביטוי את התובנות שהם רכשו במהלך היום, ולקבל  משוב מחברי החברותא שלהם. </w:t>
      </w:r>
    </w:p>
    <w:p w:rsidR="00365D94" w:rsidRPr="00365D94" w:rsidRDefault="00365D94" w:rsidP="00365D94">
      <w:pPr>
        <w:spacing w:after="0" w:line="240" w:lineRule="auto"/>
        <w:rPr>
          <w:rFonts w:ascii="Arial" w:eastAsia="Times New Roman" w:hAnsi="Arial" w:cs="Arial"/>
          <w:sz w:val="28"/>
          <w:szCs w:val="28"/>
          <w:rtl/>
        </w:rPr>
      </w:pPr>
      <w:r w:rsidRPr="00365D94">
        <w:rPr>
          <w:rFonts w:ascii="Arial" w:eastAsia="Times New Roman" w:hAnsi="Arial" w:cs="Arial" w:hint="cs"/>
          <w:sz w:val="28"/>
          <w:szCs w:val="28"/>
          <w:rtl/>
        </w:rPr>
        <w:t xml:space="preserve">יש להדגיש </w:t>
      </w:r>
      <w:bookmarkStart w:id="0" w:name="_GoBack"/>
      <w:bookmarkEnd w:id="0"/>
      <w:r w:rsidRPr="00365D94">
        <w:rPr>
          <w:rFonts w:ascii="Arial" w:eastAsia="Times New Roman" w:hAnsi="Arial" w:cs="Arial" w:hint="cs"/>
          <w:sz w:val="28"/>
          <w:szCs w:val="28"/>
          <w:rtl/>
        </w:rPr>
        <w:t xml:space="preserve">שהמשוב צריך להיות ממקום תומך ומעודד. בשפה נקיה ובדרך של </w:t>
      </w:r>
      <w:r w:rsidRPr="00365D94">
        <w:rPr>
          <w:rFonts w:ascii="Arial" w:eastAsia="Times New Roman" w:hAnsi="Arial" w:cs="Arial"/>
          <w:sz w:val="28"/>
          <w:szCs w:val="28"/>
          <w:rtl/>
        </w:rPr>
        <w:t>–</w:t>
      </w:r>
      <w:r w:rsidRPr="00365D94">
        <w:rPr>
          <w:rFonts w:ascii="Arial" w:eastAsia="Times New Roman" w:hAnsi="Arial" w:cs="Arial" w:hint="cs"/>
          <w:sz w:val="28"/>
          <w:szCs w:val="28"/>
          <w:rtl/>
        </w:rPr>
        <w:t xml:space="preserve"> "מאן </w:t>
      </w:r>
      <w:proofErr w:type="spellStart"/>
      <w:r w:rsidRPr="00365D94">
        <w:rPr>
          <w:rFonts w:ascii="Arial" w:eastAsia="Times New Roman" w:hAnsi="Arial" w:cs="Arial" w:hint="cs"/>
          <w:sz w:val="28"/>
          <w:szCs w:val="28"/>
          <w:rtl/>
        </w:rPr>
        <w:t>דסני</w:t>
      </w:r>
      <w:proofErr w:type="spellEnd"/>
      <w:r w:rsidRPr="00365D94">
        <w:rPr>
          <w:rFonts w:ascii="Arial" w:eastAsia="Times New Roman" w:hAnsi="Arial" w:cs="Arial" w:hint="cs"/>
          <w:sz w:val="28"/>
          <w:szCs w:val="28"/>
          <w:rtl/>
        </w:rPr>
        <w:t xml:space="preserve"> עלך לחברך לא תעביד"!</w:t>
      </w:r>
    </w:p>
    <w:p w:rsidR="00365D94" w:rsidRPr="00365D94" w:rsidRDefault="00365D94" w:rsidP="00365D94">
      <w:pPr>
        <w:spacing w:after="0" w:line="240" w:lineRule="auto"/>
        <w:rPr>
          <w:rFonts w:ascii="Arial" w:eastAsia="Times New Roman" w:hAnsi="Arial" w:cs="Arial"/>
          <w:sz w:val="28"/>
          <w:szCs w:val="28"/>
          <w:rtl/>
        </w:rPr>
      </w:pPr>
    </w:p>
    <w:p w:rsidR="00365D94" w:rsidRPr="00365D94" w:rsidRDefault="00365D94" w:rsidP="00365D94">
      <w:pPr>
        <w:spacing w:after="0" w:line="240" w:lineRule="auto"/>
        <w:rPr>
          <w:rFonts w:ascii="Arial" w:eastAsia="Times New Roman" w:hAnsi="Arial" w:cs="Arial"/>
          <w:b/>
          <w:bCs/>
          <w:sz w:val="28"/>
          <w:szCs w:val="28"/>
          <w:rtl/>
        </w:rPr>
      </w:pPr>
      <w:r w:rsidRPr="00365D94">
        <w:rPr>
          <w:rFonts w:ascii="Arial" w:eastAsia="Times New Roman" w:hAnsi="Arial" w:cs="Arial"/>
          <w:b/>
          <w:bCs/>
          <w:sz w:val="28"/>
          <w:szCs w:val="28"/>
          <w:rtl/>
        </w:rPr>
        <w:t>מהלך היחידה</w:t>
      </w:r>
    </w:p>
    <w:p w:rsidR="00365D94" w:rsidRPr="00365D94" w:rsidRDefault="00365D94" w:rsidP="00365D94">
      <w:pPr>
        <w:numPr>
          <w:ilvl w:val="1"/>
          <w:numId w:val="1"/>
        </w:numPr>
        <w:spacing w:after="0" w:line="240" w:lineRule="auto"/>
        <w:ind w:left="324"/>
        <w:contextualSpacing/>
        <w:rPr>
          <w:rFonts w:ascii="Arial" w:eastAsia="Times New Roman" w:hAnsi="Arial" w:cs="Arial"/>
          <w:sz w:val="28"/>
          <w:szCs w:val="28"/>
        </w:rPr>
      </w:pPr>
      <w:r w:rsidRPr="00365D94">
        <w:rPr>
          <w:rFonts w:ascii="Arial" w:eastAsia="Times New Roman" w:hAnsi="Arial" w:cs="Arial"/>
          <w:sz w:val="28"/>
          <w:szCs w:val="28"/>
          <w:rtl/>
        </w:rPr>
        <w:t>חלוקה לשלשות – הובלת לימוד  + משוב מהחברותות (</w:t>
      </w:r>
      <w:r w:rsidRPr="00365D94">
        <w:rPr>
          <w:rFonts w:ascii="Arial" w:eastAsia="Times New Roman" w:hAnsi="Arial" w:cs="Arial" w:hint="cs"/>
          <w:sz w:val="28"/>
          <w:szCs w:val="28"/>
          <w:rtl/>
        </w:rPr>
        <w:t>סה"כ</w:t>
      </w:r>
      <w:r w:rsidRPr="00365D94">
        <w:rPr>
          <w:rFonts w:ascii="Arial" w:eastAsia="Times New Roman" w:hAnsi="Arial" w:cs="Arial"/>
          <w:sz w:val="28"/>
          <w:szCs w:val="28"/>
          <w:rtl/>
        </w:rPr>
        <w:t xml:space="preserve"> 20 דקות) *3 = שעה. </w:t>
      </w:r>
      <w:r w:rsidRPr="00365D94">
        <w:rPr>
          <w:rFonts w:ascii="Arial" w:eastAsia="Times New Roman" w:hAnsi="Arial" w:cs="Arial" w:hint="cs"/>
          <w:sz w:val="28"/>
          <w:szCs w:val="28"/>
          <w:rtl/>
        </w:rPr>
        <w:t xml:space="preserve">כל מוביל ינהל לימוד שלך רבע שעה עם אחד המקורות </w:t>
      </w:r>
      <w:proofErr w:type="spellStart"/>
      <w:r w:rsidRPr="00365D94">
        <w:rPr>
          <w:rFonts w:ascii="Arial" w:eastAsia="Times New Roman" w:hAnsi="Arial" w:cs="Arial" w:hint="cs"/>
          <w:sz w:val="28"/>
          <w:szCs w:val="28"/>
          <w:rtl/>
        </w:rPr>
        <w:t>המצ"ב</w:t>
      </w:r>
      <w:proofErr w:type="spellEnd"/>
      <w:r w:rsidRPr="00365D94">
        <w:rPr>
          <w:rFonts w:ascii="Arial" w:eastAsia="Times New Roman" w:hAnsi="Arial" w:cs="Arial" w:hint="cs"/>
          <w:sz w:val="28"/>
          <w:szCs w:val="28"/>
          <w:rtl/>
        </w:rPr>
        <w:t xml:space="preserve"> למטה, ויקבל משוב של חמש דקות ממשתתפי החברותא. </w:t>
      </w:r>
    </w:p>
    <w:p w:rsidR="00365D94" w:rsidRPr="00365D94" w:rsidRDefault="00365D94" w:rsidP="00365D94">
      <w:pPr>
        <w:numPr>
          <w:ilvl w:val="1"/>
          <w:numId w:val="1"/>
        </w:numPr>
        <w:spacing w:after="0" w:line="240" w:lineRule="auto"/>
        <w:ind w:left="324"/>
        <w:contextualSpacing/>
        <w:rPr>
          <w:rFonts w:ascii="Arial" w:eastAsia="Times New Roman" w:hAnsi="Arial" w:cs="Arial"/>
          <w:sz w:val="28"/>
          <w:szCs w:val="28"/>
        </w:rPr>
      </w:pPr>
      <w:r w:rsidRPr="00365D94">
        <w:rPr>
          <w:rFonts w:ascii="Arial" w:eastAsia="Times New Roman" w:hAnsi="Arial" w:cs="Arial"/>
          <w:sz w:val="28"/>
          <w:szCs w:val="28"/>
          <w:rtl/>
        </w:rPr>
        <w:t>רבע שעה – איסוף + טיפים לדרך!</w:t>
      </w:r>
      <w:r w:rsidRPr="00365D94">
        <w:rPr>
          <w:rFonts w:ascii="Arial" w:eastAsia="Times New Roman" w:hAnsi="Arial" w:cs="Arial" w:hint="cs"/>
          <w:sz w:val="28"/>
          <w:szCs w:val="28"/>
          <w:rtl/>
        </w:rPr>
        <w:t xml:space="preserve">  +ברכות. מנחי היום יסכמו את מטרות היום וילהיבו להמשך הפעילות בביה"ס.  מנהל/ת ביה"ס יברכו את מובילי החברותא ויעודדו את המשך עשייתם. </w:t>
      </w:r>
    </w:p>
    <w:p w:rsidR="00365D94" w:rsidRPr="00365D94" w:rsidRDefault="00365D94" w:rsidP="00365D94">
      <w:pPr>
        <w:numPr>
          <w:ilvl w:val="1"/>
          <w:numId w:val="1"/>
        </w:numPr>
        <w:spacing w:after="0" w:line="240" w:lineRule="auto"/>
        <w:ind w:left="324"/>
        <w:contextualSpacing/>
        <w:rPr>
          <w:rFonts w:ascii="Arial" w:eastAsia="Times New Roman" w:hAnsi="Arial" w:cs="Arial"/>
          <w:sz w:val="28"/>
          <w:szCs w:val="28"/>
          <w:rtl/>
        </w:rPr>
      </w:pPr>
      <w:r w:rsidRPr="00365D94">
        <w:rPr>
          <w:rFonts w:ascii="Arial" w:eastAsia="Times New Roman" w:hAnsi="Arial" w:cs="Arial"/>
          <w:sz w:val="28"/>
          <w:szCs w:val="28"/>
          <w:rtl/>
        </w:rPr>
        <w:t>חלוקת חומרים/נספחים.</w:t>
      </w:r>
    </w:p>
    <w:p w:rsidR="00365D94" w:rsidRPr="00365D94" w:rsidRDefault="00365D94" w:rsidP="00365D94">
      <w:pPr>
        <w:spacing w:after="0" w:line="240" w:lineRule="auto"/>
        <w:rPr>
          <w:rFonts w:ascii="Times New Roman" w:eastAsia="Times New Roman" w:hAnsi="Times New Roman" w:cs="Times New Roman"/>
          <w:b/>
          <w:bCs/>
          <w:color w:val="FF0000"/>
          <w:sz w:val="24"/>
          <w:szCs w:val="24"/>
          <w:rtl/>
        </w:rPr>
      </w:pPr>
    </w:p>
    <w:p w:rsidR="00365D94" w:rsidRPr="00365D94" w:rsidRDefault="00365D94" w:rsidP="00365D94">
      <w:pPr>
        <w:spacing w:after="0" w:line="240" w:lineRule="auto"/>
        <w:rPr>
          <w:rFonts w:ascii="Times New Roman" w:eastAsia="Times New Roman" w:hAnsi="Times New Roman" w:cs="Times New Roman"/>
          <w:sz w:val="24"/>
          <w:szCs w:val="24"/>
          <w:rtl/>
        </w:rPr>
      </w:pPr>
    </w:p>
    <w:p w:rsidR="00365D94" w:rsidRPr="00365D94" w:rsidRDefault="00365D94" w:rsidP="00365D94">
      <w:pPr>
        <w:spacing w:after="0" w:line="240" w:lineRule="auto"/>
        <w:rPr>
          <w:rFonts w:ascii="Times New Roman" w:eastAsia="Times New Roman" w:hAnsi="Times New Roman" w:cs="Times New Roman"/>
          <w:sz w:val="24"/>
          <w:szCs w:val="24"/>
          <w:rtl/>
        </w:rPr>
      </w:pPr>
      <w:r w:rsidRPr="00365D94">
        <w:rPr>
          <w:rFonts w:ascii="Arial" w:eastAsia="Times New Roman" w:hAnsi="Arial" w:cs="Arial"/>
          <w:b/>
          <w:bCs/>
          <w:sz w:val="24"/>
          <w:szCs w:val="24"/>
          <w:rtl/>
        </w:rPr>
        <w:t>מקורות ליחידה הרביעית</w:t>
      </w:r>
      <w:r w:rsidRPr="00365D94">
        <w:rPr>
          <w:rFonts w:ascii="Times New Roman" w:eastAsia="Times New Roman" w:hAnsi="Times New Roman" w:cs="Times New Roman" w:hint="cs"/>
          <w:sz w:val="24"/>
          <w:szCs w:val="24"/>
          <w:rtl/>
        </w:rPr>
        <w:t>:</w:t>
      </w:r>
    </w:p>
    <w:p w:rsidR="00365D94" w:rsidRPr="00365D94" w:rsidRDefault="00365D94" w:rsidP="00365D94">
      <w:pPr>
        <w:spacing w:after="0" w:line="240" w:lineRule="auto"/>
        <w:rPr>
          <w:rFonts w:ascii="Times New Roman" w:eastAsia="Times New Roman" w:hAnsi="Times New Roman" w:cs="Times New Roman"/>
          <w:sz w:val="24"/>
          <w:szCs w:val="24"/>
          <w:rtl/>
        </w:rPr>
      </w:pPr>
      <w:r w:rsidRPr="00365D94">
        <w:rPr>
          <w:rFonts w:ascii="Times New Roman" w:eastAsia="Times New Roman" w:hAnsi="Times New Roman" w:cs="Times New Roman" w:hint="cs"/>
          <w:sz w:val="24"/>
          <w:szCs w:val="24"/>
          <w:rtl/>
        </w:rPr>
        <w:t>מקור ראשון:</w:t>
      </w:r>
    </w:p>
    <w:p w:rsidR="00365D94" w:rsidRPr="00365D94" w:rsidRDefault="00365D94" w:rsidP="00365D94">
      <w:pPr>
        <w:pBdr>
          <w:top w:val="dashDotStroked" w:sz="24" w:space="1" w:color="auto"/>
          <w:left w:val="dashDotStroked" w:sz="24" w:space="4" w:color="auto"/>
          <w:bottom w:val="dashDotStroked" w:sz="24" w:space="1" w:color="auto"/>
          <w:right w:val="dashDotStroked" w:sz="24" w:space="4" w:color="auto"/>
        </w:pBdr>
        <w:tabs>
          <w:tab w:val="left" w:pos="0"/>
          <w:tab w:val="left" w:pos="9000"/>
        </w:tabs>
        <w:spacing w:after="0" w:line="360" w:lineRule="auto"/>
        <w:jc w:val="both"/>
        <w:rPr>
          <w:rFonts w:ascii="Times New Roman" w:eastAsia="Times New Roman" w:hAnsi="Times New Roman" w:cs="Times New Roman"/>
          <w:sz w:val="8"/>
          <w:szCs w:val="8"/>
          <w:rtl/>
        </w:rPr>
      </w:pPr>
    </w:p>
    <w:p w:rsidR="00365D94" w:rsidRPr="00365D94" w:rsidRDefault="00365D94" w:rsidP="00365D94">
      <w:pPr>
        <w:pBdr>
          <w:top w:val="dashDotStroked" w:sz="24" w:space="1" w:color="auto"/>
          <w:left w:val="dashDotStroked" w:sz="24" w:space="4" w:color="auto"/>
          <w:bottom w:val="dashDotStroked" w:sz="24" w:space="1" w:color="auto"/>
          <w:right w:val="dashDotStroked" w:sz="24" w:space="4" w:color="auto"/>
        </w:pBdr>
        <w:tabs>
          <w:tab w:val="left" w:pos="0"/>
          <w:tab w:val="left" w:pos="9000"/>
        </w:tabs>
        <w:spacing w:after="0" w:line="360" w:lineRule="auto"/>
        <w:jc w:val="both"/>
        <w:rPr>
          <w:rFonts w:ascii="Times New Roman" w:eastAsia="Times New Roman" w:hAnsi="Times New Roman" w:cs="Times New Roman"/>
          <w:sz w:val="8"/>
          <w:szCs w:val="8"/>
          <w:rtl/>
        </w:rPr>
      </w:pPr>
      <w:r w:rsidRPr="00365D94">
        <w:rPr>
          <w:rFonts w:ascii="Times New Roman" w:eastAsia="Times New Roman" w:hAnsi="Times New Roman" w:cs="Times New Roman"/>
          <w:sz w:val="24"/>
          <w:szCs w:val="24"/>
          <w:rtl/>
        </w:rPr>
        <w:t>כמו שאמרנו שהעשיר</w:t>
      </w:r>
      <w:r w:rsidRPr="00365D94">
        <w:rPr>
          <w:rFonts w:ascii="Times New Roman" w:eastAsia="Times New Roman" w:hAnsi="Times New Roman" w:cs="Times New Roman" w:hint="cs"/>
          <w:sz w:val="24"/>
          <w:szCs w:val="24"/>
          <w:rtl/>
        </w:rPr>
        <w:t xml:space="preserve"> </w:t>
      </w:r>
      <w:r w:rsidRPr="00365D94">
        <w:rPr>
          <w:rFonts w:ascii="Times New Roman" w:eastAsia="Times New Roman" w:hAnsi="Times New Roman" w:cs="Times New Roman"/>
          <w:sz w:val="24"/>
          <w:szCs w:val="24"/>
          <w:rtl/>
        </w:rPr>
        <w:t>לא מתחשב בעני אינו יודע מהי עניות, אבל ביום תענית, כשהוא צם הוא מרגיש את הרעב, ורק  אז הוא מבין מה זה רעב ומרחם על העני..</w:t>
      </w:r>
      <w:r w:rsidRPr="00365D94">
        <w:rPr>
          <w:rFonts w:ascii="Times New Roman" w:eastAsia="Times New Roman" w:hAnsi="Times New Roman" w:cs="Times New Roman" w:hint="cs"/>
          <w:sz w:val="24"/>
          <w:szCs w:val="24"/>
          <w:rtl/>
        </w:rPr>
        <w:t>.                              (</w:t>
      </w:r>
      <w:r w:rsidRPr="00365D94">
        <w:rPr>
          <w:rFonts w:ascii="Times New Roman" w:eastAsia="Times New Roman" w:hAnsi="Times New Roman" w:cs="Times New Roman" w:hint="cs"/>
          <w:sz w:val="20"/>
          <w:szCs w:val="20"/>
          <w:rtl/>
        </w:rPr>
        <w:t xml:space="preserve">ר' ישועה ללום, </w:t>
      </w:r>
      <w:r w:rsidRPr="00365D94">
        <w:rPr>
          <w:rFonts w:ascii="Times New Roman" w:eastAsia="Times New Roman" w:hAnsi="Times New Roman" w:cs="Times New Roman"/>
          <w:sz w:val="20"/>
          <w:szCs w:val="20"/>
          <w:rtl/>
        </w:rPr>
        <w:t>ליקוטי אהרון</w:t>
      </w:r>
      <w:r w:rsidRPr="00365D94">
        <w:rPr>
          <w:rFonts w:ascii="Times New Roman" w:eastAsia="Times New Roman" w:hAnsi="Times New Roman" w:cs="Times New Roman" w:hint="cs"/>
          <w:sz w:val="20"/>
          <w:szCs w:val="20"/>
          <w:rtl/>
        </w:rPr>
        <w:t xml:space="preserve">, דרשה </w:t>
      </w:r>
      <w:proofErr w:type="spellStart"/>
      <w:r w:rsidRPr="00365D94">
        <w:rPr>
          <w:rFonts w:ascii="Times New Roman" w:eastAsia="Times New Roman" w:hAnsi="Times New Roman" w:cs="Times New Roman" w:hint="cs"/>
          <w:sz w:val="20"/>
          <w:szCs w:val="20"/>
          <w:rtl/>
        </w:rPr>
        <w:t>יז</w:t>
      </w:r>
      <w:proofErr w:type="spellEnd"/>
      <w:r w:rsidRPr="00365D94">
        <w:rPr>
          <w:rFonts w:ascii="Times New Roman" w:eastAsia="Times New Roman" w:hAnsi="Times New Roman" w:cs="Times New Roman" w:hint="cs"/>
          <w:sz w:val="20"/>
          <w:szCs w:val="20"/>
          <w:rtl/>
        </w:rPr>
        <w:t>, עמ' 106)</w:t>
      </w:r>
    </w:p>
    <w:p w:rsidR="00365D94" w:rsidRPr="00365D94" w:rsidRDefault="00365D94" w:rsidP="00365D94">
      <w:pPr>
        <w:tabs>
          <w:tab w:val="left" w:pos="0"/>
          <w:tab w:val="left" w:pos="220"/>
          <w:tab w:val="left" w:pos="9000"/>
        </w:tabs>
        <w:spacing w:after="0" w:line="360" w:lineRule="auto"/>
        <w:rPr>
          <w:rFonts w:ascii="Times New Roman" w:eastAsia="Times New Roman" w:hAnsi="Times New Roman" w:cs="Guttman Yad-Brush"/>
          <w:color w:val="0000FF"/>
          <w:sz w:val="24"/>
          <w:szCs w:val="24"/>
          <w:rtl/>
        </w:rPr>
      </w:pPr>
    </w:p>
    <w:p w:rsidR="00365D94" w:rsidRPr="00365D94" w:rsidRDefault="00365D94" w:rsidP="00365D94">
      <w:pPr>
        <w:tabs>
          <w:tab w:val="left" w:pos="0"/>
          <w:tab w:val="left" w:pos="9000"/>
        </w:tabs>
        <w:spacing w:after="0" w:line="360" w:lineRule="auto"/>
        <w:rPr>
          <w:rFonts w:ascii="Times New Roman" w:eastAsia="Times New Roman" w:hAnsi="Times New Roman" w:cs="Guttman Yad-Brush"/>
          <w:color w:val="0000FF"/>
          <w:sz w:val="24"/>
          <w:szCs w:val="24"/>
          <w:rtl/>
        </w:rPr>
      </w:pPr>
      <w:r w:rsidRPr="00365D94">
        <w:rPr>
          <w:rFonts w:ascii="Times New Roman" w:eastAsia="Times New Roman" w:hAnsi="Times New Roman" w:cs="Guttman Yad-Brush" w:hint="cs"/>
          <w:color w:val="0000FF"/>
          <w:sz w:val="24"/>
          <w:szCs w:val="24"/>
          <w:rtl/>
        </w:rPr>
        <w:t xml:space="preserve">ר' ישועה ללום טוען, שצום מאפשר להבין מה הוא רעב. האם הוא צודק? האם מגורים לזמן קצוב בשכונת עוני מאפשרים להבין עוני? </w:t>
      </w:r>
    </w:p>
    <w:p w:rsidR="00365D94" w:rsidRPr="00365D94" w:rsidRDefault="00365D94" w:rsidP="00365D94">
      <w:pPr>
        <w:tabs>
          <w:tab w:val="left" w:pos="0"/>
          <w:tab w:val="left" w:pos="9000"/>
        </w:tabs>
        <w:spacing w:after="0" w:line="240" w:lineRule="auto"/>
        <w:rPr>
          <w:rFonts w:ascii="Times New Roman" w:eastAsia="Times New Roman" w:hAnsi="Times New Roman" w:cs="Guttman Yad-Brush"/>
          <w:color w:val="0000FF"/>
          <w:sz w:val="24"/>
          <w:szCs w:val="24"/>
          <w:rtl/>
        </w:rPr>
      </w:pPr>
      <w:r w:rsidRPr="00365D94">
        <w:rPr>
          <w:rFonts w:ascii="Times New Roman" w:eastAsia="Times New Roman" w:hAnsi="Times New Roman" w:cs="Guttman Yad-Brush" w:hint="cs"/>
          <w:color w:val="0000FF"/>
          <w:sz w:val="24"/>
          <w:szCs w:val="24"/>
          <w:rtl/>
        </w:rPr>
        <w:t xml:space="preserve">מה בכל זאת היתרון בהצעתו של רבי ישועה ללום? </w:t>
      </w:r>
    </w:p>
    <w:p w:rsidR="00365D94" w:rsidRPr="00365D94" w:rsidRDefault="00365D94" w:rsidP="00365D94">
      <w:pPr>
        <w:tabs>
          <w:tab w:val="left" w:pos="0"/>
          <w:tab w:val="left" w:pos="9000"/>
        </w:tabs>
        <w:spacing w:after="0" w:line="240" w:lineRule="auto"/>
        <w:rPr>
          <w:rFonts w:ascii="Times New Roman" w:eastAsia="Times New Roman" w:hAnsi="Times New Roman" w:cs="Guttman Yad-Brush"/>
          <w:color w:val="0000FF"/>
          <w:sz w:val="24"/>
          <w:szCs w:val="24"/>
          <w:rtl/>
        </w:rPr>
      </w:pPr>
    </w:p>
    <w:p w:rsidR="00365D94" w:rsidRPr="00365D94" w:rsidRDefault="00C45AE0" w:rsidP="00365D94">
      <w:pPr>
        <w:pBdr>
          <w:top w:val="threeDEmboss" w:sz="12" w:space="1" w:color="auto"/>
          <w:bottom w:val="threeDEngrave" w:sz="12" w:space="1" w:color="auto"/>
        </w:pBdr>
        <w:tabs>
          <w:tab w:val="left" w:pos="0"/>
          <w:tab w:val="left" w:pos="9000"/>
        </w:tabs>
        <w:spacing w:after="0" w:line="360" w:lineRule="auto"/>
        <w:rPr>
          <w:rFonts w:ascii="Times New Roman" w:eastAsia="Times New Roman" w:hAnsi="Times New Roman" w:cs="Times New Roman"/>
          <w:sz w:val="24"/>
          <w:szCs w:val="24"/>
        </w:rPr>
      </w:pPr>
      <w:r>
        <w:rPr>
          <w:rFonts w:ascii="Times New Roman" w:eastAsia="Times New Roman" w:hAnsi="Times New Roman" w:cs="Times New Roman"/>
          <w:noProof/>
          <w:sz w:val="24"/>
          <w:szCs w:val="24"/>
        </w:rPr>
        <w:pict>
          <v:group id="_x0000_s1026" style="position:absolute;left:0;text-align:left;margin-left:457.3pt;margin-top:4.05pt;width:27pt;height:27pt;z-index:251659264" coordorigin="10620,14580" coordsize="540,5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left:10620;top:14580;width:506;height:540" wrapcoords="9961 239 8493 319 5033 1196 5033 1514 4404 1833 3146 2710 1887 4065 1153 5340 629 6615 210 8608 944 10441 1258 18093 734 19368 105 19846 -105 20165 -105 20803 419 21281 629 21281 20551 21281 20656 21281 21495 20644 21076 19926 20551 19368 19817 18093 20027 10441 20551 9166 20761 8289 20447 6615 19922 5340 19293 4065 18245 2790 16882 1754 16567 1275 13212 319 11953 239 9961 239">
              <v:imagedata r:id="rId8" o:title="j0215066[1]" gain="19661f" blacklevel="22938f" grayscale="t"/>
            </v:shap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28" type="#_x0000_t136" style="position:absolute;left:10620;top:14940;width:540;height:180" fillcolor="#969696" strokecolor="#969696">
              <v:shadow color="#868686"/>
              <v:textpath style="font-family:&quot;TopType Soncino&quot;;v-text-kern:t" trim="t" fitpath="t" string="חלון לדמות"/>
            </v:shape>
          </v:group>
        </w:pict>
      </w:r>
      <w:r w:rsidR="00365D94" w:rsidRPr="00365D94">
        <w:rPr>
          <w:rFonts w:ascii="Times New Roman" w:eastAsia="Times New Roman" w:hAnsi="Times New Roman" w:cs="Times New Roman"/>
          <w:b/>
          <w:bCs/>
          <w:color w:val="000000"/>
          <w:sz w:val="24"/>
          <w:szCs w:val="24"/>
          <w:rtl/>
        </w:rPr>
        <w:t>ר' ישועה ללום</w:t>
      </w:r>
      <w:r w:rsidR="00365D94" w:rsidRPr="00365D94">
        <w:rPr>
          <w:rFonts w:ascii="Times New Roman" w:eastAsia="Times New Roman" w:hAnsi="Times New Roman" w:cs="Times New Roman"/>
          <w:b/>
          <w:bCs/>
          <w:sz w:val="24"/>
          <w:szCs w:val="24"/>
        </w:rPr>
        <w:t xml:space="preserve">(1901--1950) </w:t>
      </w:r>
      <w:r w:rsidR="00365D94" w:rsidRPr="00365D94">
        <w:rPr>
          <w:rFonts w:ascii="Times New Roman" w:eastAsia="Times New Roman" w:hAnsi="Times New Roman" w:cs="Times New Roman" w:hint="cs"/>
          <w:sz w:val="24"/>
          <w:szCs w:val="24"/>
          <w:rtl/>
        </w:rPr>
        <w:t xml:space="preserve"> </w:t>
      </w:r>
      <w:r w:rsidR="00365D94" w:rsidRPr="00365D94">
        <w:rPr>
          <w:rFonts w:ascii="Times New Roman" w:eastAsia="Times New Roman" w:hAnsi="Times New Roman" w:cs="Times New Roman"/>
          <w:sz w:val="24"/>
          <w:szCs w:val="24"/>
          <w:rtl/>
        </w:rPr>
        <w:t>–</w:t>
      </w:r>
      <w:r w:rsidR="00365D94" w:rsidRPr="00365D94">
        <w:rPr>
          <w:rFonts w:ascii="Times New Roman" w:eastAsia="Times New Roman" w:hAnsi="Times New Roman" w:cs="Times New Roman" w:hint="cs"/>
          <w:sz w:val="24"/>
          <w:szCs w:val="24"/>
          <w:rtl/>
        </w:rPr>
        <w:t xml:space="preserve"> </w:t>
      </w:r>
      <w:r w:rsidR="00365D94" w:rsidRPr="00365D94">
        <w:rPr>
          <w:rFonts w:ascii="Times New Roman" w:eastAsia="Times New Roman" w:hAnsi="Times New Roman" w:cs="Times New Roman"/>
          <w:sz w:val="24"/>
          <w:szCs w:val="24"/>
          <w:rtl/>
        </w:rPr>
        <w:t>נולד באלג'יריה</w:t>
      </w:r>
      <w:r w:rsidR="00365D94" w:rsidRPr="00365D94">
        <w:rPr>
          <w:rFonts w:ascii="Times New Roman" w:eastAsia="Times New Roman" w:hAnsi="Times New Roman" w:cs="Times New Roman" w:hint="cs"/>
          <w:sz w:val="24"/>
          <w:szCs w:val="24"/>
          <w:rtl/>
        </w:rPr>
        <w:t>.</w:t>
      </w:r>
      <w:r w:rsidR="00365D94" w:rsidRPr="00365D94">
        <w:rPr>
          <w:rFonts w:ascii="Times New Roman" w:eastAsia="Times New Roman" w:hAnsi="Times New Roman" w:cs="Times New Roman"/>
          <w:sz w:val="24"/>
          <w:szCs w:val="24"/>
          <w:rtl/>
        </w:rPr>
        <w:t xml:space="preserve"> שימש כרב של ערים </w:t>
      </w:r>
      <w:r w:rsidR="00365D94" w:rsidRPr="00365D94">
        <w:rPr>
          <w:rFonts w:ascii="Times New Roman" w:eastAsia="Times New Roman" w:hAnsi="Times New Roman" w:cs="Times New Roman" w:hint="cs"/>
          <w:sz w:val="24"/>
          <w:szCs w:val="24"/>
          <w:rtl/>
        </w:rPr>
        <w:t xml:space="preserve">אחדות </w:t>
      </w:r>
      <w:r w:rsidR="00365D94" w:rsidRPr="00365D94">
        <w:rPr>
          <w:rFonts w:ascii="Times New Roman" w:eastAsia="Times New Roman" w:hAnsi="Times New Roman" w:cs="Times New Roman"/>
          <w:sz w:val="24"/>
          <w:szCs w:val="24"/>
          <w:rtl/>
        </w:rPr>
        <w:t>באלג'יר ובאירופה.</w:t>
      </w:r>
      <w:r w:rsidR="00365D94" w:rsidRPr="00365D94">
        <w:rPr>
          <w:rFonts w:ascii="Times New Roman" w:eastAsia="Times New Roman" w:hAnsi="Times New Roman" w:cs="Times New Roman" w:hint="cs"/>
          <w:sz w:val="24"/>
          <w:szCs w:val="24"/>
          <w:rtl/>
        </w:rPr>
        <w:t xml:space="preserve"> </w:t>
      </w:r>
      <w:r w:rsidR="00365D94" w:rsidRPr="00365D94">
        <w:rPr>
          <w:rFonts w:ascii="Times New Roman" w:eastAsia="Times New Roman" w:hAnsi="Times New Roman" w:cs="Times New Roman"/>
          <w:sz w:val="24"/>
          <w:szCs w:val="24"/>
          <w:rtl/>
        </w:rPr>
        <w:t>נפטר באלג'יר ונטמן בבאר שבע.</w:t>
      </w:r>
    </w:p>
    <w:p w:rsidR="00365D94" w:rsidRPr="00365D94" w:rsidRDefault="00365D94" w:rsidP="00365D94">
      <w:pPr>
        <w:bidi w:val="0"/>
        <w:rPr>
          <w:rFonts w:ascii="Times New Roman" w:eastAsia="Times New Roman" w:hAnsi="Times New Roman" w:cs="Times New Roman"/>
          <w:sz w:val="24"/>
          <w:szCs w:val="24"/>
        </w:rPr>
      </w:pPr>
      <w:r w:rsidRPr="00365D94">
        <w:rPr>
          <w:rFonts w:ascii="Times New Roman" w:eastAsia="Times New Roman" w:hAnsi="Times New Roman" w:cs="Times New Roman"/>
          <w:sz w:val="24"/>
          <w:szCs w:val="24"/>
          <w:rtl/>
        </w:rPr>
        <w:br w:type="page"/>
      </w:r>
    </w:p>
    <w:p w:rsidR="00365D94" w:rsidRPr="00365D94" w:rsidRDefault="00365D94" w:rsidP="00365D94">
      <w:pPr>
        <w:spacing w:after="0" w:line="240" w:lineRule="auto"/>
        <w:rPr>
          <w:rFonts w:ascii="Times New Roman" w:eastAsia="Times New Roman" w:hAnsi="Times New Roman" w:cs="Times New Roman"/>
          <w:sz w:val="24"/>
          <w:szCs w:val="24"/>
          <w:rtl/>
        </w:rPr>
      </w:pPr>
      <w:r w:rsidRPr="00365D94">
        <w:rPr>
          <w:rFonts w:ascii="Times New Roman" w:eastAsia="Times New Roman" w:hAnsi="Times New Roman" w:cs="Times New Roman" w:hint="cs"/>
          <w:sz w:val="24"/>
          <w:szCs w:val="24"/>
          <w:rtl/>
        </w:rPr>
        <w:lastRenderedPageBreak/>
        <w:t>מקור שני:</w:t>
      </w:r>
    </w:p>
    <w:p w:rsidR="00365D94" w:rsidRPr="00365D94" w:rsidRDefault="00365D94" w:rsidP="00365D94">
      <w:pPr>
        <w:pBdr>
          <w:top w:val="dashDotStroked" w:sz="24" w:space="1" w:color="auto"/>
          <w:left w:val="dashDotStroked" w:sz="24" w:space="4" w:color="auto"/>
          <w:bottom w:val="dashDotStroked" w:sz="24" w:space="0" w:color="auto"/>
          <w:right w:val="dashDotStroked" w:sz="24" w:space="4" w:color="auto"/>
        </w:pBdr>
        <w:tabs>
          <w:tab w:val="left" w:pos="0"/>
          <w:tab w:val="left" w:pos="9000"/>
        </w:tabs>
        <w:autoSpaceDE w:val="0"/>
        <w:autoSpaceDN w:val="0"/>
        <w:adjustRightInd w:val="0"/>
        <w:spacing w:after="0" w:line="360" w:lineRule="auto"/>
        <w:rPr>
          <w:rFonts w:ascii="Times New Roman" w:eastAsia="Times New Roman" w:hAnsi="Times New Roman" w:cs="Times New Roman"/>
          <w:color w:val="000000"/>
          <w:sz w:val="24"/>
          <w:szCs w:val="24"/>
          <w:rtl/>
        </w:rPr>
      </w:pPr>
      <w:r w:rsidRPr="00365D94">
        <w:rPr>
          <w:rFonts w:ascii="Arial" w:eastAsia="Times New Roman" w:hAnsi="Arial" w:cs="David"/>
          <w:color w:val="000000"/>
          <w:sz w:val="24"/>
          <w:szCs w:val="24"/>
          <w:rtl/>
        </w:rPr>
        <w:t xml:space="preserve">וַיֹּאמֶר </w:t>
      </w:r>
      <w:r w:rsidRPr="00365D94">
        <w:rPr>
          <w:rFonts w:ascii="Arial" w:eastAsia="Times New Roman" w:hAnsi="Arial" w:cs="David" w:hint="cs"/>
          <w:color w:val="000000"/>
          <w:sz w:val="24"/>
          <w:szCs w:val="24"/>
          <w:rtl/>
        </w:rPr>
        <w:t>ה'</w:t>
      </w:r>
      <w:r w:rsidRPr="00365D94">
        <w:rPr>
          <w:rFonts w:ascii="Arial" w:eastAsia="Times New Roman" w:hAnsi="Arial" w:cs="David"/>
          <w:color w:val="000000"/>
          <w:sz w:val="24"/>
          <w:szCs w:val="24"/>
          <w:rtl/>
        </w:rPr>
        <w:t xml:space="preserve"> אֶל קַיִן אֵי הֶבֶל אָחִיךָ וַיֹּאמֶר לֹא יָדַעְתִּי </w:t>
      </w:r>
      <w:proofErr w:type="spellStart"/>
      <w:r w:rsidRPr="00365D94">
        <w:rPr>
          <w:rFonts w:ascii="Arial" w:eastAsia="Times New Roman" w:hAnsi="Arial" w:cs="David"/>
          <w:color w:val="000000"/>
          <w:sz w:val="24"/>
          <w:szCs w:val="24"/>
          <w:rtl/>
        </w:rPr>
        <w:t>הֲשֹׁמֵר</w:t>
      </w:r>
      <w:proofErr w:type="spellEnd"/>
      <w:r w:rsidRPr="00365D94">
        <w:rPr>
          <w:rFonts w:ascii="Arial" w:eastAsia="Times New Roman" w:hAnsi="Arial" w:cs="David"/>
          <w:color w:val="000000"/>
          <w:sz w:val="24"/>
          <w:szCs w:val="24"/>
          <w:rtl/>
        </w:rPr>
        <w:t xml:space="preserve"> אָחִי אָנֹכִי:</w:t>
      </w:r>
      <w:r w:rsidRPr="00365D94">
        <w:rPr>
          <w:rFonts w:ascii="Arial" w:eastAsia="Times New Roman" w:hAnsi="Arial" w:cs="David" w:hint="cs"/>
          <w:color w:val="000000"/>
          <w:sz w:val="24"/>
          <w:szCs w:val="24"/>
          <w:rtl/>
        </w:rPr>
        <w:t xml:space="preserve"> </w:t>
      </w:r>
      <w:r w:rsidRPr="00365D94">
        <w:rPr>
          <w:rFonts w:ascii="Arial" w:eastAsia="Times New Roman" w:hAnsi="Arial" w:cs="David"/>
          <w:color w:val="000000"/>
          <w:sz w:val="24"/>
          <w:szCs w:val="24"/>
          <w:rtl/>
        </w:rPr>
        <w:t>וַיֹּאמֶר מֶה עָשִׂיתָ קוֹל דְּמֵי אָחִיךָ</w:t>
      </w:r>
      <w:r w:rsidRPr="00365D94">
        <w:rPr>
          <w:rFonts w:ascii="Arial" w:eastAsia="Times New Roman" w:hAnsi="Arial" w:cs="David" w:hint="cs"/>
          <w:color w:val="000000"/>
          <w:sz w:val="24"/>
          <w:szCs w:val="24"/>
          <w:rtl/>
        </w:rPr>
        <w:t xml:space="preserve"> </w:t>
      </w:r>
      <w:proofErr w:type="spellStart"/>
      <w:r w:rsidRPr="00365D94">
        <w:rPr>
          <w:rFonts w:ascii="Arial" w:eastAsia="Times New Roman" w:hAnsi="Arial" w:cs="David"/>
          <w:color w:val="000000"/>
          <w:sz w:val="24"/>
          <w:szCs w:val="24"/>
          <w:rtl/>
        </w:rPr>
        <w:t>צֹעֲקִים</w:t>
      </w:r>
      <w:proofErr w:type="spellEnd"/>
      <w:r w:rsidRPr="00365D94">
        <w:rPr>
          <w:rFonts w:ascii="Arial" w:eastAsia="Times New Roman" w:hAnsi="Arial" w:cs="David" w:hint="cs"/>
          <w:color w:val="000000"/>
          <w:sz w:val="24"/>
          <w:szCs w:val="24"/>
          <w:rtl/>
        </w:rPr>
        <w:t xml:space="preserve"> </w:t>
      </w:r>
      <w:r w:rsidRPr="00365D94">
        <w:rPr>
          <w:rFonts w:ascii="Arial" w:eastAsia="Times New Roman" w:hAnsi="Arial" w:cs="David"/>
          <w:color w:val="000000"/>
          <w:sz w:val="24"/>
          <w:szCs w:val="24"/>
          <w:rtl/>
        </w:rPr>
        <w:t>אֵלַי</w:t>
      </w:r>
      <w:r w:rsidRPr="00365D94">
        <w:rPr>
          <w:rFonts w:ascii="Arial" w:eastAsia="Times New Roman" w:hAnsi="Arial" w:cs="David" w:hint="cs"/>
          <w:color w:val="000000"/>
          <w:sz w:val="24"/>
          <w:szCs w:val="24"/>
          <w:rtl/>
        </w:rPr>
        <w:t xml:space="preserve"> </w:t>
      </w:r>
      <w:r w:rsidRPr="00365D94">
        <w:rPr>
          <w:rFonts w:ascii="Arial" w:eastAsia="Times New Roman" w:hAnsi="Arial" w:cs="David"/>
          <w:color w:val="000000"/>
          <w:sz w:val="24"/>
          <w:szCs w:val="24"/>
          <w:rtl/>
        </w:rPr>
        <w:t>מִן</w:t>
      </w:r>
      <w:r w:rsidRPr="00365D94">
        <w:rPr>
          <w:rFonts w:ascii="Arial" w:eastAsia="Times New Roman" w:hAnsi="Arial" w:cs="David" w:hint="cs"/>
          <w:color w:val="000000"/>
          <w:sz w:val="24"/>
          <w:szCs w:val="24"/>
          <w:rtl/>
        </w:rPr>
        <w:t xml:space="preserve"> </w:t>
      </w:r>
      <w:r w:rsidRPr="00365D94">
        <w:rPr>
          <w:rFonts w:ascii="Arial" w:eastAsia="Times New Roman" w:hAnsi="Arial" w:cs="David"/>
          <w:color w:val="000000"/>
          <w:sz w:val="24"/>
          <w:szCs w:val="24"/>
          <w:rtl/>
        </w:rPr>
        <w:t>הָאֲדָמָה:</w:t>
      </w:r>
      <w:r w:rsidRPr="00365D94">
        <w:rPr>
          <w:rFonts w:ascii="Times New Roman" w:eastAsia="Times New Roman" w:hAnsi="Times New Roman" w:cs="Times New Roman"/>
          <w:color w:val="000000"/>
          <w:sz w:val="24"/>
          <w:szCs w:val="24"/>
          <w:rtl/>
        </w:rPr>
        <w:t xml:space="preserve"> </w:t>
      </w:r>
      <w:r w:rsidRPr="00365D94">
        <w:rPr>
          <w:rFonts w:ascii="Times New Roman" w:eastAsia="Times New Roman" w:hAnsi="Times New Roman" w:cs="Times New Roman" w:hint="cs"/>
          <w:color w:val="000000"/>
          <w:sz w:val="24"/>
          <w:szCs w:val="24"/>
          <w:rtl/>
        </w:rPr>
        <w:t xml:space="preserve">                                                                             </w:t>
      </w:r>
      <w:r w:rsidRPr="00365D94">
        <w:rPr>
          <w:rFonts w:ascii="Times New Roman" w:eastAsia="Times New Roman" w:hAnsi="Times New Roman" w:cs="Times New Roman" w:hint="cs"/>
          <w:color w:val="000000"/>
          <w:sz w:val="20"/>
          <w:szCs w:val="20"/>
          <w:rtl/>
        </w:rPr>
        <w:t xml:space="preserve">                 (</w:t>
      </w:r>
      <w:r w:rsidRPr="00365D94">
        <w:rPr>
          <w:rFonts w:ascii="Times New Roman" w:eastAsia="Times New Roman" w:hAnsi="Times New Roman" w:cs="Times New Roman"/>
          <w:color w:val="000000"/>
          <w:sz w:val="20"/>
          <w:szCs w:val="20"/>
          <w:rtl/>
        </w:rPr>
        <w:t>בראשית ד</w:t>
      </w:r>
      <w:r w:rsidRPr="00365D94">
        <w:rPr>
          <w:rFonts w:ascii="Times New Roman" w:eastAsia="Times New Roman" w:hAnsi="Times New Roman" w:cs="Times New Roman" w:hint="cs"/>
          <w:color w:val="000000"/>
          <w:sz w:val="20"/>
          <w:szCs w:val="20"/>
          <w:rtl/>
        </w:rPr>
        <w:t>, ט-י)</w:t>
      </w:r>
      <w:r w:rsidRPr="00365D94">
        <w:rPr>
          <w:rFonts w:ascii="Times New Roman" w:eastAsia="Times New Roman" w:hAnsi="Times New Roman" w:cs="Times New Roman" w:hint="cs"/>
          <w:color w:val="000000"/>
          <w:sz w:val="20"/>
          <w:szCs w:val="20"/>
          <w:rtl/>
        </w:rPr>
        <w:tab/>
      </w:r>
      <w:r w:rsidRPr="00365D94">
        <w:rPr>
          <w:rFonts w:ascii="Times New Roman" w:eastAsia="Times New Roman" w:hAnsi="Times New Roman" w:cs="Times New Roman"/>
          <w:color w:val="000000"/>
          <w:sz w:val="20"/>
          <w:szCs w:val="20"/>
          <w:rtl/>
        </w:rPr>
        <w:t xml:space="preserve"> </w:t>
      </w:r>
    </w:p>
    <w:p w:rsidR="00365D94" w:rsidRPr="00365D94" w:rsidRDefault="00365D94" w:rsidP="00365D94">
      <w:pPr>
        <w:pBdr>
          <w:top w:val="dashDotStroked" w:sz="24" w:space="1" w:color="auto"/>
          <w:left w:val="dashDotStroked" w:sz="24" w:space="4" w:color="auto"/>
          <w:bottom w:val="dashDotStroked" w:sz="24" w:space="0" w:color="auto"/>
          <w:right w:val="dashDotStroked" w:sz="24" w:space="4" w:color="auto"/>
        </w:pBdr>
        <w:tabs>
          <w:tab w:val="left" w:pos="0"/>
          <w:tab w:val="left" w:pos="3416"/>
        </w:tabs>
        <w:spacing w:after="0" w:line="360" w:lineRule="auto"/>
        <w:rPr>
          <w:rFonts w:ascii="Times New Roman" w:eastAsia="Times New Roman" w:hAnsi="Times New Roman" w:cs="Times New Roman"/>
          <w:sz w:val="8"/>
          <w:szCs w:val="8"/>
          <w:rtl/>
        </w:rPr>
      </w:pPr>
      <w:r w:rsidRPr="00365D94">
        <w:rPr>
          <w:rFonts w:ascii="Times New Roman" w:eastAsia="Times New Roman" w:hAnsi="Times New Roman" w:cs="Times New Roman"/>
          <w:sz w:val="8"/>
          <w:szCs w:val="8"/>
          <w:rtl/>
        </w:rPr>
        <w:tab/>
      </w:r>
    </w:p>
    <w:p w:rsidR="00365D94" w:rsidRPr="00365D94" w:rsidRDefault="00365D94" w:rsidP="00365D94">
      <w:pPr>
        <w:spacing w:after="0" w:line="240" w:lineRule="auto"/>
        <w:rPr>
          <w:rFonts w:ascii="Times New Roman" w:eastAsia="Times New Roman" w:hAnsi="Times New Roman" w:cs="Times New Roman"/>
          <w:sz w:val="24"/>
          <w:szCs w:val="24"/>
          <w:rtl/>
        </w:rPr>
      </w:pPr>
    </w:p>
    <w:p w:rsidR="00365D94" w:rsidRPr="00365D94" w:rsidRDefault="00365D94" w:rsidP="00365D94">
      <w:pPr>
        <w:spacing w:after="0" w:line="360" w:lineRule="auto"/>
        <w:rPr>
          <w:rFonts w:ascii="Times New Roman" w:eastAsia="Times New Roman" w:hAnsi="Times New Roman" w:cs="Times New Roman"/>
          <w:sz w:val="24"/>
          <w:szCs w:val="24"/>
          <w:rtl/>
        </w:rPr>
      </w:pPr>
      <w:r w:rsidRPr="00365D94">
        <w:rPr>
          <w:rFonts w:ascii="Times New Roman" w:eastAsia="Times New Roman" w:hAnsi="Times New Roman" w:cs="Times New Roman"/>
          <w:sz w:val="24"/>
          <w:szCs w:val="24"/>
          <w:rtl/>
        </w:rPr>
        <w:t>השם קין רומז לאדם עשיר שיש לו קניין ורכוש.</w:t>
      </w:r>
      <w:r w:rsidRPr="00365D94">
        <w:rPr>
          <w:rFonts w:ascii="Times New Roman" w:eastAsia="Times New Roman" w:hAnsi="Times New Roman" w:cs="Times New Roman" w:hint="cs"/>
          <w:sz w:val="24"/>
          <w:szCs w:val="24"/>
          <w:rtl/>
        </w:rPr>
        <w:t xml:space="preserve"> </w:t>
      </w:r>
      <w:r w:rsidRPr="00365D94">
        <w:rPr>
          <w:rFonts w:ascii="Times New Roman" w:eastAsia="Times New Roman" w:hAnsi="Times New Roman" w:cs="Times New Roman"/>
          <w:sz w:val="24"/>
          <w:szCs w:val="24"/>
          <w:rtl/>
        </w:rPr>
        <w:t>השם הבל רומז לאדם עני שאינו נחשב לכלום בעיני הבריות.</w:t>
      </w:r>
      <w:r w:rsidRPr="00365D94">
        <w:rPr>
          <w:rFonts w:ascii="Times New Roman" w:eastAsia="Times New Roman" w:hAnsi="Times New Roman" w:cs="Times New Roman" w:hint="cs"/>
          <w:sz w:val="24"/>
          <w:szCs w:val="24"/>
          <w:rtl/>
        </w:rPr>
        <w:t xml:space="preserve"> </w:t>
      </w:r>
      <w:r w:rsidRPr="00365D94">
        <w:rPr>
          <w:rFonts w:ascii="Times New Roman" w:eastAsia="Times New Roman" w:hAnsi="Times New Roman" w:cs="Times New Roman"/>
          <w:sz w:val="24"/>
          <w:szCs w:val="24"/>
          <w:rtl/>
        </w:rPr>
        <w:t>ואז ה' מתרעם על העשיר שהוא קין ויאמר ה' אל קין היכן הבל אחיך שהוא אחיך העני, ואתה מחשיב אותו להבל. ואין אתה חושש בצערו ובעוניו.</w:t>
      </w:r>
      <w:r w:rsidRPr="00365D94">
        <w:rPr>
          <w:rFonts w:ascii="Times New Roman" w:eastAsia="Times New Roman" w:hAnsi="Times New Roman" w:cs="Times New Roman" w:hint="cs"/>
          <w:sz w:val="24"/>
          <w:szCs w:val="24"/>
          <w:rtl/>
        </w:rPr>
        <w:t xml:space="preserve"> </w:t>
      </w:r>
      <w:r w:rsidRPr="00365D94">
        <w:rPr>
          <w:rFonts w:ascii="Times New Roman" w:eastAsia="Times New Roman" w:hAnsi="Times New Roman" w:cs="Times New Roman"/>
          <w:sz w:val="24"/>
          <w:szCs w:val="24"/>
          <w:rtl/>
        </w:rPr>
        <w:t xml:space="preserve">ויאמר קין: לא ידעתי כלום מה </w:t>
      </w:r>
      <w:proofErr w:type="spellStart"/>
      <w:r w:rsidRPr="00365D94">
        <w:rPr>
          <w:rFonts w:ascii="Times New Roman" w:eastAsia="Times New Roman" w:hAnsi="Times New Roman" w:cs="Times New Roman"/>
          <w:sz w:val="24"/>
          <w:szCs w:val="24"/>
          <w:rtl/>
        </w:rPr>
        <w:t>איכפת</w:t>
      </w:r>
      <w:proofErr w:type="spellEnd"/>
      <w:r w:rsidRPr="00365D94">
        <w:rPr>
          <w:rFonts w:ascii="Times New Roman" w:eastAsia="Times New Roman" w:hAnsi="Times New Roman" w:cs="Times New Roman"/>
          <w:sz w:val="24"/>
          <w:szCs w:val="24"/>
          <w:rtl/>
        </w:rPr>
        <w:t xml:space="preserve"> לי</w:t>
      </w:r>
      <w:r w:rsidRPr="00365D94">
        <w:rPr>
          <w:rFonts w:ascii="Times New Roman" w:eastAsia="Times New Roman" w:hAnsi="Times New Roman" w:cs="Times New Roman" w:hint="cs"/>
          <w:sz w:val="24"/>
          <w:szCs w:val="24"/>
          <w:rtl/>
        </w:rPr>
        <w:t>,</w:t>
      </w:r>
      <w:r w:rsidRPr="00365D94">
        <w:rPr>
          <w:rFonts w:ascii="Times New Roman" w:eastAsia="Times New Roman" w:hAnsi="Times New Roman" w:cs="Times New Roman"/>
          <w:sz w:val="24"/>
          <w:szCs w:val="24"/>
          <w:rtl/>
        </w:rPr>
        <w:t xml:space="preserve"> השומר אחי אנ</w:t>
      </w:r>
      <w:r w:rsidRPr="00365D94">
        <w:rPr>
          <w:rFonts w:ascii="Times New Roman" w:eastAsia="Times New Roman" w:hAnsi="Times New Roman" w:cs="Times New Roman" w:hint="cs"/>
          <w:sz w:val="24"/>
          <w:szCs w:val="24"/>
          <w:rtl/>
        </w:rPr>
        <w:t>ו</w:t>
      </w:r>
      <w:r w:rsidRPr="00365D94">
        <w:rPr>
          <w:rFonts w:ascii="Times New Roman" w:eastAsia="Times New Roman" w:hAnsi="Times New Roman" w:cs="Times New Roman"/>
          <w:sz w:val="24"/>
          <w:szCs w:val="24"/>
          <w:rtl/>
        </w:rPr>
        <w:t>כי?</w:t>
      </w:r>
      <w:r w:rsidRPr="00365D94">
        <w:rPr>
          <w:rFonts w:ascii="Times New Roman" w:eastAsia="Times New Roman" w:hAnsi="Times New Roman" w:cs="Times New Roman" w:hint="cs"/>
          <w:sz w:val="24"/>
          <w:szCs w:val="24"/>
          <w:rtl/>
        </w:rPr>
        <w:t xml:space="preserve"> </w:t>
      </w:r>
      <w:r w:rsidRPr="00365D94">
        <w:rPr>
          <w:rFonts w:ascii="Times New Roman" w:eastAsia="Times New Roman" w:hAnsi="Times New Roman" w:cs="Times New Roman"/>
          <w:sz w:val="24"/>
          <w:szCs w:val="24"/>
          <w:rtl/>
        </w:rPr>
        <w:t>האם מוטל עלי לשומרו שלא ירעב ולא יצמא?</w:t>
      </w:r>
      <w:r w:rsidRPr="00365D94">
        <w:rPr>
          <w:rFonts w:ascii="Times New Roman" w:eastAsia="Times New Roman" w:hAnsi="Times New Roman" w:cs="Times New Roman" w:hint="cs"/>
          <w:sz w:val="24"/>
          <w:szCs w:val="24"/>
          <w:rtl/>
        </w:rPr>
        <w:t xml:space="preserve"> </w:t>
      </w:r>
      <w:r w:rsidRPr="00365D94">
        <w:rPr>
          <w:rFonts w:ascii="Times New Roman" w:eastAsia="Times New Roman" w:hAnsi="Times New Roman" w:cs="Times New Roman"/>
          <w:sz w:val="24"/>
          <w:szCs w:val="24"/>
          <w:rtl/>
        </w:rPr>
        <w:t>האנ</w:t>
      </w:r>
      <w:r w:rsidRPr="00365D94">
        <w:rPr>
          <w:rFonts w:ascii="Times New Roman" w:eastAsia="Times New Roman" w:hAnsi="Times New Roman" w:cs="Times New Roman" w:hint="cs"/>
          <w:sz w:val="24"/>
          <w:szCs w:val="24"/>
          <w:rtl/>
        </w:rPr>
        <w:t>ו</w:t>
      </w:r>
      <w:r w:rsidRPr="00365D94">
        <w:rPr>
          <w:rFonts w:ascii="Times New Roman" w:eastAsia="Times New Roman" w:hAnsi="Times New Roman" w:cs="Times New Roman"/>
          <w:sz w:val="24"/>
          <w:szCs w:val="24"/>
          <w:rtl/>
        </w:rPr>
        <w:t xml:space="preserve">כי הריתי או ילדתי אותו?         </w:t>
      </w:r>
      <w:r w:rsidRPr="00365D94">
        <w:rPr>
          <w:rFonts w:ascii="Times New Roman" w:eastAsia="Times New Roman" w:hAnsi="Times New Roman" w:cs="Times New Roman" w:hint="cs"/>
          <w:sz w:val="24"/>
          <w:szCs w:val="24"/>
          <w:rtl/>
        </w:rPr>
        <w:t xml:space="preserve"> </w:t>
      </w:r>
      <w:r w:rsidRPr="00365D94">
        <w:rPr>
          <w:rFonts w:ascii="Times New Roman" w:eastAsia="Times New Roman" w:hAnsi="Times New Roman" w:cs="Times New Roman" w:hint="cs"/>
          <w:sz w:val="20"/>
          <w:szCs w:val="20"/>
          <w:rtl/>
        </w:rPr>
        <w:t xml:space="preserve">                             (ה</w:t>
      </w:r>
      <w:r w:rsidRPr="00365D94">
        <w:rPr>
          <w:rFonts w:ascii="Times New Roman" w:eastAsia="Times New Roman" w:hAnsi="Times New Roman" w:cs="Times New Roman"/>
          <w:sz w:val="20"/>
          <w:szCs w:val="20"/>
          <w:rtl/>
        </w:rPr>
        <w:t xml:space="preserve">רב </w:t>
      </w:r>
      <w:proofErr w:type="spellStart"/>
      <w:r w:rsidRPr="00365D94">
        <w:rPr>
          <w:rFonts w:ascii="Times New Roman" w:eastAsia="Times New Roman" w:hAnsi="Times New Roman" w:cs="Times New Roman"/>
          <w:sz w:val="20"/>
          <w:szCs w:val="20"/>
          <w:rtl/>
        </w:rPr>
        <w:t>ישמ"ח</w:t>
      </w:r>
      <w:proofErr w:type="spellEnd"/>
      <w:r w:rsidRPr="00365D94">
        <w:rPr>
          <w:rFonts w:ascii="Times New Roman" w:eastAsia="Times New Roman" w:hAnsi="Times New Roman" w:cs="Times New Roman"/>
          <w:sz w:val="20"/>
          <w:szCs w:val="20"/>
          <w:rtl/>
        </w:rPr>
        <w:t xml:space="preserve"> עובדיה מצפרו</w:t>
      </w:r>
      <w:r w:rsidRPr="00365D94">
        <w:rPr>
          <w:rFonts w:ascii="Times New Roman" w:eastAsia="Times New Roman" w:hAnsi="Times New Roman" w:cs="Times New Roman" w:hint="cs"/>
          <w:sz w:val="20"/>
          <w:szCs w:val="20"/>
          <w:rtl/>
        </w:rPr>
        <w:t xml:space="preserve">, </w:t>
      </w:r>
      <w:r w:rsidRPr="00365D94">
        <w:rPr>
          <w:rFonts w:ascii="Times New Roman" w:eastAsia="Times New Roman" w:hAnsi="Times New Roman" w:cs="Times New Roman"/>
          <w:sz w:val="20"/>
          <w:szCs w:val="20"/>
          <w:rtl/>
        </w:rPr>
        <w:t>תור</w:t>
      </w:r>
      <w:r w:rsidRPr="00365D94">
        <w:rPr>
          <w:rFonts w:ascii="Times New Roman" w:eastAsia="Times New Roman" w:hAnsi="Times New Roman" w:cs="Times New Roman" w:hint="cs"/>
          <w:sz w:val="20"/>
          <w:szCs w:val="20"/>
          <w:rtl/>
        </w:rPr>
        <w:t>ה וחיים)</w:t>
      </w:r>
    </w:p>
    <w:p w:rsidR="00365D94" w:rsidRPr="00365D94" w:rsidRDefault="00365D94" w:rsidP="00365D94">
      <w:pPr>
        <w:spacing w:after="0" w:line="240" w:lineRule="auto"/>
        <w:rPr>
          <w:rFonts w:ascii="Times New Roman" w:eastAsia="Times New Roman" w:hAnsi="Times New Roman" w:cs="Times New Roman"/>
          <w:sz w:val="24"/>
          <w:szCs w:val="24"/>
          <w:rtl/>
        </w:rPr>
      </w:pPr>
    </w:p>
    <w:p w:rsidR="00365D94" w:rsidRPr="00365D94" w:rsidRDefault="00C45AE0" w:rsidP="00365D94">
      <w:pPr>
        <w:pBdr>
          <w:top w:val="threeDEmboss" w:sz="12" w:space="1" w:color="auto"/>
          <w:bottom w:val="threeDEngrave" w:sz="12" w:space="1" w:color="auto"/>
        </w:pBdr>
        <w:tabs>
          <w:tab w:val="left" w:pos="0"/>
          <w:tab w:val="left" w:pos="9000"/>
        </w:tabs>
        <w:spacing w:after="0" w:line="360" w:lineRule="auto"/>
        <w:rPr>
          <w:rFonts w:ascii="Times New Roman" w:eastAsia="Times New Roman" w:hAnsi="Times New Roman" w:cs="Times New Roman"/>
          <w:sz w:val="24"/>
          <w:szCs w:val="24"/>
          <w:rtl/>
        </w:rPr>
      </w:pPr>
      <w:r>
        <w:rPr>
          <w:rFonts w:ascii="Times New Roman" w:eastAsia="Times New Roman" w:hAnsi="Times New Roman" w:cs="Times New Roman"/>
          <w:noProof/>
          <w:sz w:val="24"/>
          <w:szCs w:val="24"/>
          <w:rtl/>
        </w:rPr>
        <w:pict>
          <v:group id="_x0000_s1029" style="position:absolute;left:0;text-align:left;margin-left:459pt;margin-top:7pt;width:27pt;height:27pt;z-index:251660288" coordorigin="10620,14580" coordsize="540,540">
            <v:shape id="_x0000_s1030" type="#_x0000_t75" style="position:absolute;left:10620;top:14580;width:506;height:540" wrapcoords="9961 239 8493 319 5033 1196 5033 1514 4404 1833 3146 2710 1887 4065 1153 5340 629 6615 210 8608 944 10441 1258 18093 734 19368 105 19846 -105 20165 -105 20803 419 21281 629 21281 20551 21281 20656 21281 21495 20644 21076 19926 20551 19368 19817 18093 20027 10441 20551 9166 20761 8289 20447 6615 19922 5340 19293 4065 18245 2790 16882 1754 16567 1275 13212 319 11953 239 9961 239">
              <v:imagedata r:id="rId8" o:title="j0215066[1]" gain="19661f" blacklevel="22938f" grayscale="t"/>
            </v:shape>
            <v:shape id="_x0000_s1031" type="#_x0000_t136" style="position:absolute;left:10620;top:14940;width:540;height:180" fillcolor="#969696" strokecolor="#969696">
              <v:shadow color="#868686"/>
              <v:textpath style="font-family:&quot;TopType Soncino&quot;;v-text-kern:t" trim="t" fitpath="t" string="חלון לדמות"/>
            </v:shape>
          </v:group>
        </w:pict>
      </w:r>
      <w:proofErr w:type="spellStart"/>
      <w:r w:rsidR="00365D94" w:rsidRPr="00365D94">
        <w:rPr>
          <w:rFonts w:ascii="Times New Roman" w:eastAsia="Times New Roman" w:hAnsi="Times New Roman" w:cs="Times New Roman" w:hint="cs"/>
          <w:b/>
          <w:bCs/>
          <w:sz w:val="24"/>
          <w:szCs w:val="24"/>
          <w:rtl/>
        </w:rPr>
        <w:t>ישמ"ח</w:t>
      </w:r>
      <w:proofErr w:type="spellEnd"/>
      <w:r w:rsidR="00365D94" w:rsidRPr="00365D94">
        <w:rPr>
          <w:rFonts w:ascii="Times New Roman" w:eastAsia="Times New Roman" w:hAnsi="Times New Roman" w:cs="Times New Roman" w:hint="cs"/>
          <w:b/>
          <w:bCs/>
          <w:sz w:val="24"/>
          <w:szCs w:val="24"/>
          <w:rtl/>
        </w:rPr>
        <w:t xml:space="preserve"> </w:t>
      </w:r>
      <w:r w:rsidR="00365D94" w:rsidRPr="00365D94">
        <w:rPr>
          <w:rFonts w:ascii="Times New Roman" w:eastAsia="Times New Roman" w:hAnsi="Times New Roman" w:cs="Times New Roman"/>
          <w:b/>
          <w:bCs/>
          <w:sz w:val="24"/>
          <w:szCs w:val="24"/>
          <w:rtl/>
        </w:rPr>
        <w:t>–</w:t>
      </w:r>
      <w:r w:rsidR="00365D94" w:rsidRPr="00365D94">
        <w:rPr>
          <w:rFonts w:ascii="Times New Roman" w:eastAsia="Times New Roman" w:hAnsi="Times New Roman" w:cs="Times New Roman" w:hint="cs"/>
          <w:b/>
          <w:bCs/>
          <w:sz w:val="24"/>
          <w:szCs w:val="24"/>
          <w:rtl/>
        </w:rPr>
        <w:t xml:space="preserve"> ישועה שמעון חיים עובדיה</w:t>
      </w:r>
      <w:r w:rsidR="00365D94" w:rsidRPr="00365D94">
        <w:rPr>
          <w:rFonts w:ascii="Times New Roman" w:eastAsia="Times New Roman" w:hAnsi="Times New Roman" w:cs="Times New Roman" w:hint="cs"/>
          <w:sz w:val="24"/>
          <w:szCs w:val="24"/>
          <w:rtl/>
        </w:rPr>
        <w:t xml:space="preserve"> (1872--1952) </w:t>
      </w:r>
      <w:r w:rsidR="00365D94" w:rsidRPr="00365D94">
        <w:rPr>
          <w:rFonts w:ascii="Times New Roman" w:eastAsia="Times New Roman" w:hAnsi="Times New Roman" w:cs="Times New Roman"/>
          <w:sz w:val="24"/>
          <w:szCs w:val="24"/>
          <w:rtl/>
        </w:rPr>
        <w:t>–</w:t>
      </w:r>
      <w:r w:rsidR="00365D94" w:rsidRPr="00365D94">
        <w:rPr>
          <w:rFonts w:ascii="Times New Roman" w:eastAsia="Times New Roman" w:hAnsi="Times New Roman" w:cs="Times New Roman" w:hint="cs"/>
          <w:sz w:val="24"/>
          <w:szCs w:val="24"/>
          <w:rtl/>
        </w:rPr>
        <w:t xml:space="preserve"> נולד בעיר צפרו במרוקו ושימש בה כרב הקהילה. כתב ספרי שו"ת ופירושים על פרשות השבוע. נפטר במרוקו.</w:t>
      </w:r>
    </w:p>
    <w:p w:rsidR="00365D94" w:rsidRPr="00365D94" w:rsidRDefault="00365D94" w:rsidP="00365D94">
      <w:pPr>
        <w:spacing w:after="0" w:line="240" w:lineRule="auto"/>
        <w:rPr>
          <w:rFonts w:ascii="Times New Roman" w:eastAsia="Times New Roman" w:hAnsi="Times New Roman" w:cs="Times New Roman"/>
          <w:sz w:val="24"/>
          <w:szCs w:val="24"/>
          <w:rtl/>
        </w:rPr>
      </w:pPr>
    </w:p>
    <w:p w:rsidR="00365D94" w:rsidRPr="00365D94" w:rsidRDefault="00365D94" w:rsidP="00365D94">
      <w:pPr>
        <w:spacing w:after="0" w:line="240" w:lineRule="auto"/>
        <w:rPr>
          <w:rFonts w:ascii="Times New Roman" w:eastAsia="Times New Roman" w:hAnsi="Times New Roman" w:cs="Times New Roman"/>
          <w:sz w:val="24"/>
          <w:szCs w:val="24"/>
          <w:rtl/>
        </w:rPr>
      </w:pPr>
    </w:p>
    <w:p w:rsidR="00365D94" w:rsidRPr="00365D94" w:rsidRDefault="00365D94" w:rsidP="00365D94">
      <w:pPr>
        <w:spacing w:after="0" w:line="240" w:lineRule="auto"/>
        <w:rPr>
          <w:rFonts w:ascii="Times New Roman" w:eastAsia="Times New Roman" w:hAnsi="Times New Roman" w:cs="Times New Roman"/>
          <w:sz w:val="24"/>
          <w:szCs w:val="24"/>
          <w:rtl/>
        </w:rPr>
      </w:pPr>
    </w:p>
    <w:p w:rsidR="00365D94" w:rsidRPr="00365D94" w:rsidRDefault="00365D94" w:rsidP="00365D94">
      <w:pPr>
        <w:spacing w:after="0" w:line="240" w:lineRule="auto"/>
        <w:rPr>
          <w:rFonts w:ascii="Times New Roman" w:eastAsia="Times New Roman" w:hAnsi="Times New Roman" w:cs="Times New Roman"/>
          <w:sz w:val="24"/>
          <w:szCs w:val="24"/>
          <w:rtl/>
        </w:rPr>
      </w:pPr>
      <w:r w:rsidRPr="00365D94">
        <w:rPr>
          <w:rFonts w:ascii="Times New Roman" w:eastAsia="Times New Roman" w:hAnsi="Times New Roman" w:cs="Times New Roman" w:hint="cs"/>
          <w:sz w:val="24"/>
          <w:szCs w:val="24"/>
          <w:rtl/>
        </w:rPr>
        <w:t>מקור שלישי:</w:t>
      </w:r>
    </w:p>
    <w:p w:rsidR="00365D94" w:rsidRPr="00365D94" w:rsidRDefault="00365D94" w:rsidP="00365D94">
      <w:pPr>
        <w:pBdr>
          <w:top w:val="dashDotStroked" w:sz="24" w:space="1" w:color="auto"/>
          <w:left w:val="dashDotStroked" w:sz="24" w:space="4" w:color="auto"/>
          <w:bottom w:val="dashDotStroked" w:sz="24" w:space="1" w:color="auto"/>
          <w:right w:val="dashDotStroked" w:sz="24" w:space="4" w:color="auto"/>
        </w:pBdr>
        <w:tabs>
          <w:tab w:val="left" w:pos="0"/>
          <w:tab w:val="left" w:pos="9000"/>
        </w:tabs>
        <w:autoSpaceDE w:val="0"/>
        <w:autoSpaceDN w:val="0"/>
        <w:adjustRightInd w:val="0"/>
        <w:spacing w:after="0" w:line="360" w:lineRule="auto"/>
        <w:jc w:val="both"/>
        <w:rPr>
          <w:rFonts w:ascii="Times New Roman" w:eastAsia="Times New Roman" w:hAnsi="Times New Roman" w:cs="Times New Roman"/>
          <w:noProof/>
          <w:sz w:val="8"/>
          <w:szCs w:val="8"/>
          <w:rtl/>
        </w:rPr>
      </w:pPr>
      <w:r w:rsidRPr="00365D94">
        <w:rPr>
          <w:rFonts w:ascii="Times New Roman" w:eastAsia="Times New Roman" w:hAnsi="Times New Roman" w:cs="Times New Roman"/>
          <w:color w:val="000000"/>
          <w:sz w:val="24"/>
          <w:szCs w:val="24"/>
          <w:rtl/>
        </w:rPr>
        <w:t xml:space="preserve">שבית שמאי אומרים אל ישנה </w:t>
      </w:r>
      <w:r w:rsidRPr="00365D94">
        <w:rPr>
          <w:rFonts w:ascii="Times New Roman" w:eastAsia="Times New Roman" w:hAnsi="Times New Roman" w:cs="Times New Roman" w:hint="cs"/>
          <w:color w:val="000000"/>
          <w:sz w:val="20"/>
          <w:szCs w:val="20"/>
          <w:rtl/>
        </w:rPr>
        <w:t>[=</w:t>
      </w:r>
      <w:r w:rsidRPr="00365D94">
        <w:rPr>
          <w:rFonts w:ascii="Times New Roman" w:eastAsia="Times New Roman" w:hAnsi="Times New Roman" w:cs="Times New Roman"/>
          <w:color w:val="000000"/>
          <w:sz w:val="20"/>
          <w:szCs w:val="20"/>
          <w:rtl/>
        </w:rPr>
        <w:t>ילמד</w:t>
      </w:r>
      <w:r w:rsidRPr="00365D94">
        <w:rPr>
          <w:rFonts w:ascii="Times New Roman" w:eastAsia="Times New Roman" w:hAnsi="Times New Roman" w:cs="Times New Roman" w:hint="cs"/>
          <w:color w:val="000000"/>
          <w:sz w:val="20"/>
          <w:szCs w:val="20"/>
          <w:rtl/>
        </w:rPr>
        <w:t>]</w:t>
      </w:r>
      <w:r w:rsidRPr="00365D94">
        <w:rPr>
          <w:rFonts w:ascii="Times New Roman" w:eastAsia="Times New Roman" w:hAnsi="Times New Roman" w:cs="Times New Roman"/>
          <w:color w:val="000000"/>
          <w:sz w:val="24"/>
          <w:szCs w:val="24"/>
          <w:rtl/>
        </w:rPr>
        <w:t xml:space="preserve"> אדם</w:t>
      </w:r>
      <w:r w:rsidRPr="00365D94">
        <w:rPr>
          <w:rFonts w:ascii="Times New Roman" w:eastAsia="Times New Roman" w:hAnsi="Times New Roman" w:cs="Times New Roman" w:hint="cs"/>
          <w:color w:val="000000"/>
          <w:sz w:val="24"/>
          <w:szCs w:val="24"/>
          <w:rtl/>
        </w:rPr>
        <w:t>,</w:t>
      </w:r>
      <w:r w:rsidRPr="00365D94">
        <w:rPr>
          <w:rFonts w:ascii="Times New Roman" w:eastAsia="Times New Roman" w:hAnsi="Times New Roman" w:cs="Times New Roman"/>
          <w:color w:val="000000"/>
          <w:sz w:val="24"/>
          <w:szCs w:val="24"/>
          <w:rtl/>
        </w:rPr>
        <w:t xml:space="preserve"> אלא למי שהוא חכם ועניו</w:t>
      </w:r>
      <w:r w:rsidRPr="00365D94">
        <w:rPr>
          <w:rFonts w:ascii="Times New Roman" w:eastAsia="Times New Roman" w:hAnsi="Times New Roman" w:cs="Times New Roman" w:hint="cs"/>
          <w:color w:val="000000"/>
          <w:sz w:val="24"/>
          <w:szCs w:val="24"/>
          <w:rtl/>
        </w:rPr>
        <w:t xml:space="preserve"> </w:t>
      </w:r>
      <w:r w:rsidRPr="00365D94">
        <w:rPr>
          <w:rFonts w:ascii="Times New Roman" w:eastAsia="Times New Roman" w:hAnsi="Times New Roman" w:cs="Times New Roman"/>
          <w:color w:val="000000"/>
          <w:sz w:val="24"/>
          <w:szCs w:val="24"/>
          <w:rtl/>
        </w:rPr>
        <w:t>ובן אבות</w:t>
      </w:r>
      <w:r w:rsidRPr="00365D94">
        <w:rPr>
          <w:rFonts w:ascii="Times New Roman" w:eastAsia="Times New Roman" w:hAnsi="Times New Roman" w:cs="Times New Roman" w:hint="cs"/>
          <w:color w:val="000000"/>
          <w:sz w:val="24"/>
          <w:szCs w:val="24"/>
          <w:rtl/>
        </w:rPr>
        <w:t xml:space="preserve"> </w:t>
      </w:r>
      <w:r w:rsidRPr="00365D94">
        <w:rPr>
          <w:rFonts w:ascii="Times New Roman" w:eastAsia="Times New Roman" w:hAnsi="Times New Roman" w:cs="Times New Roman" w:hint="cs"/>
          <w:color w:val="000000"/>
          <w:sz w:val="20"/>
          <w:szCs w:val="20"/>
          <w:rtl/>
        </w:rPr>
        <w:t>[=</w:t>
      </w:r>
      <w:r w:rsidRPr="00365D94">
        <w:rPr>
          <w:rFonts w:ascii="Times New Roman" w:eastAsia="Times New Roman" w:hAnsi="Times New Roman" w:cs="Times New Roman"/>
          <w:color w:val="000000"/>
          <w:sz w:val="20"/>
          <w:szCs w:val="20"/>
          <w:rtl/>
        </w:rPr>
        <w:t>בעל יחוס</w:t>
      </w:r>
      <w:r w:rsidRPr="00365D94">
        <w:rPr>
          <w:rFonts w:ascii="Times New Roman" w:eastAsia="Times New Roman" w:hAnsi="Times New Roman" w:cs="Times New Roman" w:hint="cs"/>
          <w:color w:val="000000"/>
          <w:sz w:val="20"/>
          <w:szCs w:val="20"/>
          <w:rtl/>
        </w:rPr>
        <w:t>]</w:t>
      </w:r>
      <w:r w:rsidRPr="00365D94">
        <w:rPr>
          <w:rFonts w:ascii="Times New Roman" w:eastAsia="Times New Roman" w:hAnsi="Times New Roman" w:cs="Times New Roman" w:hint="cs"/>
          <w:color w:val="000000"/>
          <w:sz w:val="24"/>
          <w:szCs w:val="24"/>
          <w:rtl/>
        </w:rPr>
        <w:t xml:space="preserve"> </w:t>
      </w:r>
      <w:r w:rsidRPr="00365D94">
        <w:rPr>
          <w:rFonts w:ascii="Times New Roman" w:eastAsia="Times New Roman" w:hAnsi="Times New Roman" w:cs="Times New Roman"/>
          <w:color w:val="000000"/>
          <w:sz w:val="24"/>
          <w:szCs w:val="24"/>
          <w:rtl/>
        </w:rPr>
        <w:t>ועשיר</w:t>
      </w:r>
      <w:r w:rsidRPr="00365D94">
        <w:rPr>
          <w:rFonts w:ascii="Times New Roman" w:eastAsia="Times New Roman" w:hAnsi="Times New Roman" w:cs="Times New Roman" w:hint="cs"/>
          <w:color w:val="000000"/>
          <w:sz w:val="24"/>
          <w:szCs w:val="24"/>
          <w:rtl/>
        </w:rPr>
        <w:t>,</w:t>
      </w:r>
      <w:r w:rsidRPr="00365D94">
        <w:rPr>
          <w:rFonts w:ascii="Times New Roman" w:eastAsia="Times New Roman" w:hAnsi="Times New Roman" w:cs="Times New Roman"/>
          <w:color w:val="000000"/>
          <w:sz w:val="24"/>
          <w:szCs w:val="24"/>
          <w:rtl/>
        </w:rPr>
        <w:t xml:space="preserve"> ובית הלל אומרים לכל אדם ישנה</w:t>
      </w:r>
      <w:r w:rsidRPr="00365D94">
        <w:rPr>
          <w:rFonts w:ascii="Times New Roman" w:eastAsia="Times New Roman" w:hAnsi="Times New Roman" w:cs="Times New Roman" w:hint="cs"/>
          <w:color w:val="000000"/>
          <w:sz w:val="24"/>
          <w:szCs w:val="24"/>
          <w:rtl/>
        </w:rPr>
        <w:t>,</w:t>
      </w:r>
      <w:r w:rsidRPr="00365D94">
        <w:rPr>
          <w:rFonts w:ascii="Times New Roman" w:eastAsia="Times New Roman" w:hAnsi="Times New Roman" w:cs="Times New Roman"/>
          <w:color w:val="000000"/>
          <w:sz w:val="24"/>
          <w:szCs w:val="24"/>
          <w:rtl/>
        </w:rPr>
        <w:t xml:space="preserve"> שהרבה פושעים</w:t>
      </w:r>
      <w:r w:rsidRPr="00365D94">
        <w:rPr>
          <w:rFonts w:ascii="Times New Roman" w:eastAsia="Times New Roman" w:hAnsi="Times New Roman" w:cs="Times New Roman" w:hint="cs"/>
          <w:color w:val="000000"/>
          <w:sz w:val="24"/>
          <w:szCs w:val="24"/>
          <w:rtl/>
        </w:rPr>
        <w:t xml:space="preserve"> </w:t>
      </w:r>
      <w:r w:rsidRPr="00365D94">
        <w:rPr>
          <w:rFonts w:ascii="Times New Roman" w:eastAsia="Times New Roman" w:hAnsi="Times New Roman" w:cs="Times New Roman"/>
          <w:color w:val="000000"/>
          <w:sz w:val="24"/>
          <w:szCs w:val="24"/>
          <w:rtl/>
        </w:rPr>
        <w:t>היו בהם</w:t>
      </w:r>
      <w:r w:rsidRPr="00365D94">
        <w:rPr>
          <w:rFonts w:ascii="Times New Roman" w:eastAsia="Times New Roman" w:hAnsi="Times New Roman" w:cs="Times New Roman" w:hint="cs"/>
          <w:color w:val="000000"/>
          <w:sz w:val="24"/>
          <w:szCs w:val="24"/>
          <w:rtl/>
        </w:rPr>
        <w:t xml:space="preserve"> </w:t>
      </w:r>
      <w:r w:rsidRPr="00365D94">
        <w:rPr>
          <w:rFonts w:ascii="Times New Roman" w:eastAsia="Times New Roman" w:hAnsi="Times New Roman" w:cs="Times New Roman"/>
          <w:color w:val="000000"/>
          <w:sz w:val="24"/>
          <w:szCs w:val="24"/>
          <w:rtl/>
        </w:rPr>
        <w:t xml:space="preserve">בישראל </w:t>
      </w:r>
      <w:proofErr w:type="spellStart"/>
      <w:r w:rsidRPr="00365D94">
        <w:rPr>
          <w:rFonts w:ascii="Times New Roman" w:eastAsia="Times New Roman" w:hAnsi="Times New Roman" w:cs="Times New Roman"/>
          <w:color w:val="000000"/>
          <w:sz w:val="24"/>
          <w:szCs w:val="24"/>
          <w:rtl/>
        </w:rPr>
        <w:t>ונתקרבו</w:t>
      </w:r>
      <w:proofErr w:type="spellEnd"/>
      <w:r w:rsidRPr="00365D94">
        <w:rPr>
          <w:rFonts w:ascii="Times New Roman" w:eastAsia="Times New Roman" w:hAnsi="Times New Roman" w:cs="Times New Roman"/>
          <w:color w:val="000000"/>
          <w:sz w:val="24"/>
          <w:szCs w:val="24"/>
          <w:rtl/>
        </w:rPr>
        <w:t xml:space="preserve"> לתלמוד תורה ויצאו מהם צדיקים חסידים וכשרים</w:t>
      </w:r>
      <w:r w:rsidRPr="00365D94">
        <w:rPr>
          <w:rFonts w:ascii="Times New Roman" w:eastAsia="Times New Roman" w:hAnsi="Times New Roman" w:cs="Times New Roman" w:hint="cs"/>
          <w:color w:val="000000"/>
          <w:sz w:val="24"/>
          <w:szCs w:val="24"/>
          <w:rtl/>
        </w:rPr>
        <w:t>.</w:t>
      </w:r>
      <w:r w:rsidRPr="00365D94">
        <w:rPr>
          <w:rFonts w:ascii="Times New Roman" w:eastAsia="Times New Roman" w:hAnsi="Times New Roman" w:cs="Times New Roman"/>
          <w:color w:val="000000"/>
          <w:sz w:val="24"/>
          <w:szCs w:val="24"/>
          <w:rtl/>
        </w:rPr>
        <w:t xml:space="preserve"> </w:t>
      </w:r>
      <w:r w:rsidRPr="00365D94">
        <w:rPr>
          <w:rFonts w:ascii="Times New Roman" w:eastAsia="Times New Roman" w:hAnsi="Times New Roman" w:cs="Times New Roman" w:hint="cs"/>
          <w:color w:val="000000"/>
          <w:sz w:val="24"/>
          <w:szCs w:val="24"/>
          <w:rtl/>
        </w:rPr>
        <w:t xml:space="preserve">                                                  </w:t>
      </w:r>
      <w:r w:rsidRPr="00365D94">
        <w:rPr>
          <w:rFonts w:ascii="Times New Roman" w:eastAsia="Times New Roman" w:hAnsi="Times New Roman" w:cs="Times New Roman" w:hint="cs"/>
          <w:color w:val="000000"/>
          <w:sz w:val="20"/>
          <w:szCs w:val="20"/>
          <w:rtl/>
        </w:rPr>
        <w:t>(</w:t>
      </w:r>
      <w:r w:rsidRPr="00365D94">
        <w:rPr>
          <w:rFonts w:ascii="Times New Roman" w:eastAsia="Times New Roman" w:hAnsi="Times New Roman" w:cs="Times New Roman"/>
          <w:color w:val="000000"/>
          <w:sz w:val="20"/>
          <w:szCs w:val="20"/>
          <w:rtl/>
        </w:rPr>
        <w:t>מסכת אבות דרבי נתן</w:t>
      </w:r>
      <w:r w:rsidRPr="00365D94">
        <w:rPr>
          <w:rFonts w:ascii="Times New Roman" w:eastAsia="Times New Roman" w:hAnsi="Times New Roman" w:cs="Times New Roman" w:hint="cs"/>
          <w:color w:val="000000"/>
          <w:sz w:val="20"/>
          <w:szCs w:val="20"/>
          <w:rtl/>
        </w:rPr>
        <w:t>,</w:t>
      </w:r>
      <w:r w:rsidRPr="00365D94">
        <w:rPr>
          <w:rFonts w:ascii="Times New Roman" w:eastAsia="Times New Roman" w:hAnsi="Times New Roman" w:cs="Times New Roman"/>
          <w:color w:val="000000"/>
          <w:sz w:val="20"/>
          <w:szCs w:val="20"/>
          <w:rtl/>
        </w:rPr>
        <w:t xml:space="preserve"> נוסח</w:t>
      </w:r>
      <w:r w:rsidRPr="00365D94">
        <w:rPr>
          <w:rFonts w:ascii="Times New Roman" w:eastAsia="Times New Roman" w:hAnsi="Times New Roman" w:cs="Times New Roman" w:hint="cs"/>
          <w:color w:val="000000"/>
          <w:sz w:val="20"/>
          <w:szCs w:val="20"/>
          <w:rtl/>
        </w:rPr>
        <w:t>ה</w:t>
      </w:r>
      <w:r w:rsidRPr="00365D94">
        <w:rPr>
          <w:rFonts w:ascii="Times New Roman" w:eastAsia="Times New Roman" w:hAnsi="Times New Roman" w:cs="Times New Roman"/>
          <w:color w:val="000000"/>
          <w:sz w:val="20"/>
          <w:szCs w:val="20"/>
          <w:rtl/>
        </w:rPr>
        <w:t xml:space="preserve"> א</w:t>
      </w:r>
      <w:r w:rsidRPr="00365D94">
        <w:rPr>
          <w:rFonts w:ascii="Times New Roman" w:eastAsia="Times New Roman" w:hAnsi="Times New Roman" w:cs="Times New Roman" w:hint="cs"/>
          <w:color w:val="000000"/>
          <w:sz w:val="20"/>
          <w:szCs w:val="20"/>
          <w:rtl/>
        </w:rPr>
        <w:t>,</w:t>
      </w:r>
      <w:r w:rsidRPr="00365D94">
        <w:rPr>
          <w:rFonts w:ascii="Times New Roman" w:eastAsia="Times New Roman" w:hAnsi="Times New Roman" w:cs="Times New Roman"/>
          <w:color w:val="000000"/>
          <w:sz w:val="20"/>
          <w:szCs w:val="20"/>
          <w:rtl/>
        </w:rPr>
        <w:t xml:space="preserve"> פרק ג</w:t>
      </w:r>
      <w:r w:rsidRPr="00365D94">
        <w:rPr>
          <w:rFonts w:ascii="Times New Roman" w:eastAsia="Times New Roman" w:hAnsi="Times New Roman" w:cs="Times New Roman" w:hint="cs"/>
          <w:color w:val="000000"/>
          <w:sz w:val="20"/>
          <w:szCs w:val="20"/>
          <w:rtl/>
        </w:rPr>
        <w:t>)</w:t>
      </w:r>
      <w:r w:rsidRPr="00365D94">
        <w:rPr>
          <w:rFonts w:ascii="Times New Roman" w:eastAsia="Times New Roman" w:hAnsi="Times New Roman" w:cs="Times New Roman"/>
          <w:noProof/>
          <w:sz w:val="16"/>
          <w:szCs w:val="16"/>
          <w:rtl/>
        </w:rPr>
        <w:t xml:space="preserve"> </w:t>
      </w:r>
    </w:p>
    <w:p w:rsidR="00365D94" w:rsidRPr="00365D94" w:rsidRDefault="00365D94" w:rsidP="00365D94">
      <w:pPr>
        <w:tabs>
          <w:tab w:val="left" w:pos="0"/>
          <w:tab w:val="num" w:pos="1800"/>
          <w:tab w:val="left" w:pos="9000"/>
        </w:tabs>
        <w:spacing w:after="0" w:line="360" w:lineRule="auto"/>
        <w:rPr>
          <w:rFonts w:ascii="Times New Roman" w:eastAsia="Times New Roman" w:hAnsi="Times New Roman" w:cs="Times New Roman"/>
          <w:noProof/>
          <w:sz w:val="24"/>
          <w:szCs w:val="24"/>
          <w:rtl/>
        </w:rPr>
      </w:pPr>
    </w:p>
    <w:p w:rsidR="00365D94" w:rsidRPr="00365D94" w:rsidRDefault="00365D94" w:rsidP="00365D94">
      <w:pPr>
        <w:tabs>
          <w:tab w:val="left" w:pos="991"/>
          <w:tab w:val="num" w:pos="1800"/>
          <w:tab w:val="left" w:pos="9000"/>
        </w:tabs>
        <w:spacing w:after="0" w:line="360" w:lineRule="auto"/>
        <w:ind w:left="424" w:firstLine="567"/>
        <w:rPr>
          <w:rFonts w:ascii="Times New Roman" w:eastAsia="Times New Roman" w:hAnsi="Times New Roman" w:cs="Guttman Yad-Brush"/>
          <w:noProof/>
          <w:sz w:val="24"/>
          <w:szCs w:val="24"/>
          <w:rtl/>
        </w:rPr>
      </w:pPr>
      <w:r>
        <w:rPr>
          <w:rFonts w:ascii="Times New Roman" w:eastAsia="Times New Roman" w:hAnsi="Times New Roman" w:cs="Times New Roman"/>
          <w:noProof/>
          <w:sz w:val="24"/>
          <w:szCs w:val="24"/>
          <w:rtl/>
        </w:rPr>
        <w:drawing>
          <wp:anchor distT="0" distB="0" distL="114300" distR="114300" simplePos="0" relativeHeight="251661312" behindDoc="1" locked="0" layoutInCell="1" allowOverlap="1">
            <wp:simplePos x="0" y="0"/>
            <wp:positionH relativeFrom="column">
              <wp:posOffset>6136640</wp:posOffset>
            </wp:positionH>
            <wp:positionV relativeFrom="paragraph">
              <wp:posOffset>15875</wp:posOffset>
            </wp:positionV>
            <wp:extent cx="378460" cy="457200"/>
            <wp:effectExtent l="0" t="0" r="2540" b="0"/>
            <wp:wrapNone/>
            <wp:docPr id="2" name="תמונה 2" descr="http://www.feelgood.co.il/NR/rdonlyres/eilu4qqppcruqynminti3e3kd2cs7qpqrtqznlut5vnssprvi43ddoojnqt6b6jchqznzizzzqxpcd/jg15w28c.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תמונה 14" descr="http://www.feelgood.co.il/NR/rdonlyres/eilu4qqppcruqynminti3e3kd2cs7qpqrtqznlut5vnssprvi43ddoojnqt6b6jchqznzizzzqxpcd/jg15w28c.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78460" cy="457200"/>
                    </a:xfrm>
                    <a:prstGeom prst="rect">
                      <a:avLst/>
                    </a:prstGeom>
                    <a:noFill/>
                  </pic:spPr>
                </pic:pic>
              </a:graphicData>
            </a:graphic>
            <wp14:sizeRelH relativeFrom="page">
              <wp14:pctWidth>0</wp14:pctWidth>
            </wp14:sizeRelH>
            <wp14:sizeRelV relativeFrom="page">
              <wp14:pctHeight>0</wp14:pctHeight>
            </wp14:sizeRelV>
          </wp:anchor>
        </w:drawing>
      </w:r>
      <w:r w:rsidRPr="00365D94">
        <w:rPr>
          <w:rFonts w:ascii="Times New Roman" w:eastAsia="Times New Roman" w:hAnsi="Times New Roman" w:cs="Guttman Yad-Brush" w:hint="cs"/>
          <w:noProof/>
          <w:sz w:val="24"/>
          <w:szCs w:val="24"/>
          <w:rtl/>
        </w:rPr>
        <w:t xml:space="preserve">מה הקשר בין עושר וייחוס להצלחה בלימודים? ממה בית שמאי חוששים? </w:t>
      </w:r>
    </w:p>
    <w:p w:rsidR="00365D94" w:rsidRPr="00365D94" w:rsidRDefault="00365D94" w:rsidP="00365D94">
      <w:pPr>
        <w:tabs>
          <w:tab w:val="left" w:pos="991"/>
          <w:tab w:val="num" w:pos="1800"/>
          <w:tab w:val="left" w:pos="9000"/>
        </w:tabs>
        <w:spacing w:after="0" w:line="360" w:lineRule="auto"/>
        <w:ind w:left="424" w:firstLine="567"/>
        <w:rPr>
          <w:rFonts w:ascii="Times New Roman" w:eastAsia="Times New Roman" w:hAnsi="Times New Roman" w:cs="Guttman Yad-Brush"/>
          <w:noProof/>
          <w:sz w:val="24"/>
          <w:szCs w:val="24"/>
          <w:rtl/>
        </w:rPr>
      </w:pPr>
      <w:r w:rsidRPr="00365D94">
        <w:rPr>
          <w:rFonts w:ascii="Times New Roman" w:eastAsia="Times New Roman" w:hAnsi="Times New Roman" w:cs="Guttman Yad-Brush" w:hint="cs"/>
          <w:noProof/>
          <w:sz w:val="24"/>
          <w:szCs w:val="24"/>
          <w:rtl/>
        </w:rPr>
        <w:t>האם מי שאינו עשיר ובעל ייחוס הוא בהכרח פושע?</w:t>
      </w:r>
    </w:p>
    <w:p w:rsidR="00365D94" w:rsidRPr="00365D94" w:rsidRDefault="00365D94" w:rsidP="00365D94">
      <w:pPr>
        <w:bidi w:val="0"/>
        <w:jc w:val="right"/>
        <w:rPr>
          <w:rFonts w:ascii="Times New Roman" w:eastAsia="Times New Roman" w:hAnsi="Times New Roman" w:cs="Guttman Yad-Brush"/>
          <w:noProof/>
          <w:sz w:val="24"/>
          <w:szCs w:val="24"/>
          <w:rtl/>
        </w:rPr>
      </w:pPr>
    </w:p>
    <w:p w:rsidR="00365D94" w:rsidRPr="00365D94" w:rsidRDefault="00365D94" w:rsidP="00365D94">
      <w:pPr>
        <w:bidi w:val="0"/>
        <w:jc w:val="right"/>
        <w:rPr>
          <w:rFonts w:ascii="Times New Roman" w:eastAsia="Times New Roman" w:hAnsi="Times New Roman" w:cs="Guttman Yad-Brush"/>
          <w:noProof/>
          <w:sz w:val="24"/>
          <w:szCs w:val="24"/>
        </w:rPr>
      </w:pPr>
      <w:r w:rsidRPr="00365D94">
        <w:rPr>
          <w:rFonts w:ascii="Times New Roman" w:eastAsia="Times New Roman" w:hAnsi="Times New Roman" w:cs="Guttman Yad-Brush" w:hint="cs"/>
          <w:noProof/>
          <w:sz w:val="24"/>
          <w:szCs w:val="24"/>
          <w:rtl/>
        </w:rPr>
        <w:t xml:space="preserve">מקור רביעי </w:t>
      </w:r>
      <w:r w:rsidRPr="00365D94">
        <w:rPr>
          <w:rFonts w:ascii="Times New Roman" w:eastAsia="Times New Roman" w:hAnsi="Times New Roman" w:cs="Guttman Yad-Brush"/>
          <w:noProof/>
          <w:sz w:val="24"/>
          <w:szCs w:val="24"/>
        </w:rPr>
        <w:t xml:space="preserve">- </w:t>
      </w:r>
      <w:r w:rsidRPr="00365D94">
        <w:rPr>
          <w:rFonts w:ascii="Times New Roman" w:eastAsia="Times New Roman" w:hAnsi="Times New Roman" w:cs="Guttman Yad-Brush" w:hint="cs"/>
          <w:noProof/>
          <w:sz w:val="24"/>
          <w:szCs w:val="24"/>
          <w:rtl/>
        </w:rPr>
        <w:t>למקרה הצורך</w:t>
      </w:r>
    </w:p>
    <w:p w:rsidR="00365D94" w:rsidRPr="00365D94" w:rsidRDefault="00365D94" w:rsidP="00365D94">
      <w:pPr>
        <w:spacing w:after="0" w:line="360" w:lineRule="auto"/>
        <w:jc w:val="both"/>
        <w:rPr>
          <w:rFonts w:ascii="Times New Roman" w:eastAsia="Times New Roman" w:hAnsi="Times New Roman" w:cs="Narkisim"/>
          <w:color w:val="000000"/>
          <w:sz w:val="24"/>
          <w:szCs w:val="24"/>
        </w:rPr>
      </w:pPr>
      <w:r w:rsidRPr="00365D94">
        <w:rPr>
          <w:rFonts w:ascii="Times New Roman" w:eastAsia="Times New Roman" w:hAnsi="Times New Roman" w:cs="Narkisim" w:hint="cs"/>
          <w:color w:val="000000"/>
          <w:sz w:val="24"/>
          <w:szCs w:val="24"/>
          <w:rtl/>
        </w:rPr>
        <w:t xml:space="preserve">וַיֹּאמֶר </w:t>
      </w:r>
      <w:proofErr w:type="spellStart"/>
      <w:r w:rsidRPr="00365D94">
        <w:rPr>
          <w:rFonts w:ascii="Times New Roman" w:eastAsia="Times New Roman" w:hAnsi="Times New Roman" w:cs="Narkisim" w:hint="cs"/>
          <w:color w:val="000000"/>
          <w:sz w:val="24"/>
          <w:szCs w:val="24"/>
          <w:rtl/>
        </w:rPr>
        <w:t>אֱלֹקִים</w:t>
      </w:r>
      <w:proofErr w:type="spellEnd"/>
      <w:r w:rsidRPr="00365D94">
        <w:rPr>
          <w:rFonts w:ascii="Times New Roman" w:eastAsia="Times New Roman" w:hAnsi="Times New Roman" w:cs="Narkisim" w:hint="cs"/>
          <w:color w:val="000000"/>
          <w:sz w:val="24"/>
          <w:szCs w:val="24"/>
          <w:rtl/>
        </w:rPr>
        <w:t xml:space="preserve">, נַעֲשֶׂה אָדָם בְּצַלְמֵנוּ כִּדְמוּתֵנוּ; וְיִרְדּוּ בִדְגַת הַיָּם וּבְעוֹף הַשָּׁמַיִם, וּבַבְּהֵמָה וּבְכָל-הָאָרֶץ, וּבְכָל-הָרֶמֶשׂ הָרֹמֵשׂ עַל-הָאָרֶץ.  </w:t>
      </w:r>
      <w:bookmarkStart w:id="1" w:name="27"/>
      <w:bookmarkEnd w:id="1"/>
      <w:proofErr w:type="spellStart"/>
      <w:r w:rsidRPr="00365D94">
        <w:rPr>
          <w:rFonts w:ascii="Arial" w:eastAsia="Times New Roman" w:hAnsi="Arial" w:cs="Narkisim" w:hint="cs"/>
          <w:b/>
          <w:bCs/>
          <w:color w:val="000000"/>
          <w:sz w:val="17"/>
          <w:szCs w:val="17"/>
          <w:rtl/>
        </w:rPr>
        <w:t>כז</w:t>
      </w:r>
      <w:proofErr w:type="spellEnd"/>
      <w:r w:rsidRPr="00365D94">
        <w:rPr>
          <w:rFonts w:ascii="Times New Roman" w:eastAsia="Times New Roman" w:hAnsi="Times New Roman" w:cs="Narkisim" w:hint="cs"/>
          <w:color w:val="000000"/>
          <w:sz w:val="24"/>
          <w:szCs w:val="24"/>
          <w:rtl/>
        </w:rPr>
        <w:t xml:space="preserve"> וַיִּבְרָא </w:t>
      </w:r>
      <w:proofErr w:type="spellStart"/>
      <w:r w:rsidRPr="00365D94">
        <w:rPr>
          <w:rFonts w:ascii="Times New Roman" w:eastAsia="Times New Roman" w:hAnsi="Times New Roman" w:cs="Narkisim" w:hint="cs"/>
          <w:color w:val="000000"/>
          <w:sz w:val="24"/>
          <w:szCs w:val="24"/>
          <w:rtl/>
        </w:rPr>
        <w:t>אֱלֹקִים</w:t>
      </w:r>
      <w:proofErr w:type="spellEnd"/>
      <w:r w:rsidRPr="00365D94">
        <w:rPr>
          <w:rFonts w:ascii="Times New Roman" w:eastAsia="Times New Roman" w:hAnsi="Times New Roman" w:cs="Narkisim" w:hint="cs"/>
          <w:color w:val="000000"/>
          <w:sz w:val="24"/>
          <w:szCs w:val="24"/>
          <w:rtl/>
        </w:rPr>
        <w:t xml:space="preserve"> אֶת-הָאָדָם בְּצַלְמוֹ, בְּצֶלֶם </w:t>
      </w:r>
      <w:proofErr w:type="spellStart"/>
      <w:r w:rsidRPr="00365D94">
        <w:rPr>
          <w:rFonts w:ascii="Times New Roman" w:eastAsia="Times New Roman" w:hAnsi="Times New Roman" w:cs="Narkisim" w:hint="cs"/>
          <w:color w:val="000000"/>
          <w:sz w:val="24"/>
          <w:szCs w:val="24"/>
          <w:rtl/>
        </w:rPr>
        <w:t>אֱלֹקִים</w:t>
      </w:r>
      <w:proofErr w:type="spellEnd"/>
      <w:r w:rsidRPr="00365D94">
        <w:rPr>
          <w:rFonts w:ascii="Times New Roman" w:eastAsia="Times New Roman" w:hAnsi="Times New Roman" w:cs="Narkisim" w:hint="cs"/>
          <w:color w:val="000000"/>
          <w:sz w:val="24"/>
          <w:szCs w:val="24"/>
          <w:rtl/>
        </w:rPr>
        <w:t xml:space="preserve"> בָּרָא אֹתוֹ:  זָכָר וּנְקֵבָה, בָּרָא אֹתָם.  </w:t>
      </w:r>
      <w:bookmarkStart w:id="2" w:name="28"/>
      <w:bookmarkEnd w:id="2"/>
      <w:proofErr w:type="spellStart"/>
      <w:r w:rsidRPr="00365D94">
        <w:rPr>
          <w:rFonts w:ascii="Arial" w:eastAsia="Times New Roman" w:hAnsi="Arial" w:cs="Narkisim" w:hint="cs"/>
          <w:b/>
          <w:bCs/>
          <w:color w:val="000000"/>
          <w:sz w:val="17"/>
          <w:szCs w:val="17"/>
          <w:rtl/>
        </w:rPr>
        <w:t>כח</w:t>
      </w:r>
      <w:proofErr w:type="spellEnd"/>
      <w:r w:rsidRPr="00365D94">
        <w:rPr>
          <w:rFonts w:ascii="Times New Roman" w:eastAsia="Times New Roman" w:hAnsi="Times New Roman" w:cs="Narkisim" w:hint="cs"/>
          <w:color w:val="000000"/>
          <w:sz w:val="24"/>
          <w:szCs w:val="24"/>
          <w:rtl/>
        </w:rPr>
        <w:t xml:space="preserve"> וַיְבָרֶךְ אֹתָם </w:t>
      </w:r>
      <w:proofErr w:type="spellStart"/>
      <w:r w:rsidRPr="00365D94">
        <w:rPr>
          <w:rFonts w:ascii="Times New Roman" w:eastAsia="Times New Roman" w:hAnsi="Times New Roman" w:cs="Narkisim" w:hint="cs"/>
          <w:color w:val="000000"/>
          <w:sz w:val="24"/>
          <w:szCs w:val="24"/>
          <w:rtl/>
        </w:rPr>
        <w:t>אֱלֹקִים</w:t>
      </w:r>
      <w:proofErr w:type="spellEnd"/>
      <w:r w:rsidRPr="00365D94">
        <w:rPr>
          <w:rFonts w:ascii="Times New Roman" w:eastAsia="Times New Roman" w:hAnsi="Times New Roman" w:cs="Narkisim" w:hint="cs"/>
          <w:color w:val="000000"/>
          <w:sz w:val="24"/>
          <w:szCs w:val="24"/>
          <w:rtl/>
        </w:rPr>
        <w:t xml:space="preserve">, וַיֹּאמֶר לָהֶם </w:t>
      </w:r>
      <w:proofErr w:type="spellStart"/>
      <w:r w:rsidRPr="00365D94">
        <w:rPr>
          <w:rFonts w:ascii="Times New Roman" w:eastAsia="Times New Roman" w:hAnsi="Times New Roman" w:cs="Narkisim" w:hint="cs"/>
          <w:color w:val="000000"/>
          <w:sz w:val="24"/>
          <w:szCs w:val="24"/>
          <w:rtl/>
        </w:rPr>
        <w:t>אֱלֹקִים</w:t>
      </w:r>
      <w:proofErr w:type="spellEnd"/>
      <w:r w:rsidRPr="00365D94">
        <w:rPr>
          <w:rFonts w:ascii="Times New Roman" w:eastAsia="Times New Roman" w:hAnsi="Times New Roman" w:cs="Narkisim" w:hint="cs"/>
          <w:color w:val="000000"/>
          <w:sz w:val="24"/>
          <w:szCs w:val="24"/>
          <w:rtl/>
        </w:rPr>
        <w:t xml:space="preserve"> פְּרוּ וּרְבוּ וּמִלְאוּ אֶת-הָאָרֶץ, וְכִבְשֻׁהָ; וּרְדוּ בִּדְגַת הַיָּם, וּבְעוֹף הַשָּׁמַיִם, וּבְכָל-חַיָּה </w:t>
      </w:r>
      <w:proofErr w:type="spellStart"/>
      <w:r w:rsidRPr="00365D94">
        <w:rPr>
          <w:rFonts w:ascii="Times New Roman" w:eastAsia="Times New Roman" w:hAnsi="Times New Roman" w:cs="Narkisim" w:hint="cs"/>
          <w:color w:val="000000"/>
          <w:sz w:val="24"/>
          <w:szCs w:val="24"/>
          <w:rtl/>
        </w:rPr>
        <w:t>הָרֹמֶשֶׂת</w:t>
      </w:r>
      <w:proofErr w:type="spellEnd"/>
      <w:r w:rsidRPr="00365D94">
        <w:rPr>
          <w:rFonts w:ascii="Times New Roman" w:eastAsia="Times New Roman" w:hAnsi="Times New Roman" w:cs="Narkisim" w:hint="cs"/>
          <w:color w:val="000000"/>
          <w:sz w:val="24"/>
          <w:szCs w:val="24"/>
          <w:rtl/>
        </w:rPr>
        <w:t xml:space="preserve"> עַל-הָאָרֶץ.  </w:t>
      </w:r>
      <w:bookmarkStart w:id="3" w:name="29"/>
      <w:bookmarkEnd w:id="3"/>
      <w:proofErr w:type="spellStart"/>
      <w:r w:rsidRPr="00365D94">
        <w:rPr>
          <w:rFonts w:ascii="Arial" w:eastAsia="Times New Roman" w:hAnsi="Arial" w:cs="Narkisim" w:hint="cs"/>
          <w:b/>
          <w:bCs/>
          <w:color w:val="000000"/>
          <w:sz w:val="17"/>
          <w:szCs w:val="17"/>
          <w:rtl/>
        </w:rPr>
        <w:t>כט</w:t>
      </w:r>
      <w:proofErr w:type="spellEnd"/>
      <w:r w:rsidRPr="00365D94">
        <w:rPr>
          <w:rFonts w:ascii="Times New Roman" w:eastAsia="Times New Roman" w:hAnsi="Times New Roman" w:cs="Narkisim" w:hint="cs"/>
          <w:color w:val="000000"/>
          <w:sz w:val="24"/>
          <w:szCs w:val="24"/>
          <w:rtl/>
        </w:rPr>
        <w:t xml:space="preserve"> וַיֹּאמֶר </w:t>
      </w:r>
      <w:proofErr w:type="spellStart"/>
      <w:r w:rsidRPr="00365D94">
        <w:rPr>
          <w:rFonts w:ascii="Times New Roman" w:eastAsia="Times New Roman" w:hAnsi="Times New Roman" w:cs="Narkisim" w:hint="cs"/>
          <w:color w:val="000000"/>
          <w:sz w:val="24"/>
          <w:szCs w:val="24"/>
          <w:rtl/>
        </w:rPr>
        <w:t>אֱלֹקִים</w:t>
      </w:r>
      <w:proofErr w:type="spellEnd"/>
      <w:r w:rsidRPr="00365D94">
        <w:rPr>
          <w:rFonts w:ascii="Times New Roman" w:eastAsia="Times New Roman" w:hAnsi="Times New Roman" w:cs="Narkisim" w:hint="cs"/>
          <w:color w:val="000000"/>
          <w:sz w:val="24"/>
          <w:szCs w:val="24"/>
          <w:rtl/>
        </w:rPr>
        <w:t xml:space="preserve">, הִנֵּה נָתַתִּי לָכֶם אֶת-כָּל-עֵשֶׂב זֹרֵעַ </w:t>
      </w:r>
      <w:proofErr w:type="spellStart"/>
      <w:r w:rsidRPr="00365D94">
        <w:rPr>
          <w:rFonts w:ascii="Times New Roman" w:eastAsia="Times New Roman" w:hAnsi="Times New Roman" w:cs="Narkisim" w:hint="cs"/>
          <w:color w:val="000000"/>
          <w:sz w:val="24"/>
          <w:szCs w:val="24"/>
          <w:rtl/>
        </w:rPr>
        <w:t>זֶרַע</w:t>
      </w:r>
      <w:proofErr w:type="spellEnd"/>
      <w:r w:rsidRPr="00365D94">
        <w:rPr>
          <w:rFonts w:ascii="Times New Roman" w:eastAsia="Times New Roman" w:hAnsi="Times New Roman" w:cs="Narkisim" w:hint="cs"/>
          <w:color w:val="000000"/>
          <w:sz w:val="24"/>
          <w:szCs w:val="24"/>
          <w:rtl/>
        </w:rPr>
        <w:t xml:space="preserve"> אֲשֶׁר עַל-פְּנֵי כָל-הָאָרֶץ, וְאֶת-כָּל-הָעֵץ אֲשֶׁר-בּוֹ פְרִי-עֵץ, זֹרֵעַ </w:t>
      </w:r>
      <w:proofErr w:type="spellStart"/>
      <w:r w:rsidRPr="00365D94">
        <w:rPr>
          <w:rFonts w:ascii="Times New Roman" w:eastAsia="Times New Roman" w:hAnsi="Times New Roman" w:cs="Narkisim" w:hint="cs"/>
          <w:color w:val="000000"/>
          <w:sz w:val="24"/>
          <w:szCs w:val="24"/>
          <w:rtl/>
        </w:rPr>
        <w:t>זָרַע</w:t>
      </w:r>
      <w:proofErr w:type="spellEnd"/>
      <w:r w:rsidRPr="00365D94">
        <w:rPr>
          <w:rFonts w:ascii="Times New Roman" w:eastAsia="Times New Roman" w:hAnsi="Times New Roman" w:cs="Narkisim" w:hint="cs"/>
          <w:color w:val="000000"/>
          <w:sz w:val="24"/>
          <w:szCs w:val="24"/>
          <w:rtl/>
        </w:rPr>
        <w:t xml:space="preserve">:  לָכֶם יִהְיֶה לְאָכְלָה.  </w:t>
      </w:r>
      <w:bookmarkStart w:id="4" w:name="30"/>
      <w:bookmarkEnd w:id="4"/>
      <w:r w:rsidRPr="00365D94">
        <w:rPr>
          <w:rFonts w:ascii="Arial" w:eastAsia="Times New Roman" w:hAnsi="Arial" w:cs="Narkisim" w:hint="cs"/>
          <w:b/>
          <w:bCs/>
          <w:color w:val="000000"/>
          <w:sz w:val="17"/>
          <w:szCs w:val="17"/>
          <w:rtl/>
        </w:rPr>
        <w:t>ל</w:t>
      </w:r>
      <w:r w:rsidRPr="00365D94">
        <w:rPr>
          <w:rFonts w:ascii="Times New Roman" w:eastAsia="Times New Roman" w:hAnsi="Times New Roman" w:cs="Narkisim" w:hint="cs"/>
          <w:color w:val="000000"/>
          <w:sz w:val="24"/>
          <w:szCs w:val="24"/>
          <w:rtl/>
        </w:rPr>
        <w:t xml:space="preserve"> וּלְכָל-חַיַּת הָאָרֶץ וּלְכָל-עוֹף הַשָּׁמַיִם וּלְכֹל רוֹמֵשׂ עַל-הָאָרֶץ, אֲשֶׁר-בּוֹ נֶפֶשׁ חַיָּה, אֶת-כָּל-יֶרֶק עֵשֶׂב, לְאָכְלָה; וַיְהִי-כֵן.  </w:t>
      </w:r>
      <w:bookmarkStart w:id="5" w:name="31"/>
      <w:bookmarkEnd w:id="5"/>
      <w:r w:rsidRPr="00365D94">
        <w:rPr>
          <w:rFonts w:ascii="Arial" w:eastAsia="Times New Roman" w:hAnsi="Arial" w:cs="Narkisim" w:hint="cs"/>
          <w:b/>
          <w:bCs/>
          <w:color w:val="000000"/>
          <w:sz w:val="17"/>
          <w:szCs w:val="17"/>
          <w:rtl/>
        </w:rPr>
        <w:t>לא</w:t>
      </w:r>
      <w:r w:rsidRPr="00365D94">
        <w:rPr>
          <w:rFonts w:ascii="Times New Roman" w:eastAsia="Times New Roman" w:hAnsi="Times New Roman" w:cs="Narkisim" w:hint="cs"/>
          <w:color w:val="000000"/>
          <w:sz w:val="24"/>
          <w:szCs w:val="24"/>
          <w:rtl/>
        </w:rPr>
        <w:t xml:space="preserve"> וַיַּרְא </w:t>
      </w:r>
      <w:proofErr w:type="spellStart"/>
      <w:r w:rsidRPr="00365D94">
        <w:rPr>
          <w:rFonts w:ascii="Times New Roman" w:eastAsia="Times New Roman" w:hAnsi="Times New Roman" w:cs="Narkisim" w:hint="cs"/>
          <w:color w:val="000000"/>
          <w:sz w:val="24"/>
          <w:szCs w:val="24"/>
          <w:rtl/>
        </w:rPr>
        <w:t>אֱלֹקִים</w:t>
      </w:r>
      <w:proofErr w:type="spellEnd"/>
      <w:r w:rsidRPr="00365D94">
        <w:rPr>
          <w:rFonts w:ascii="Times New Roman" w:eastAsia="Times New Roman" w:hAnsi="Times New Roman" w:cs="Narkisim" w:hint="cs"/>
          <w:color w:val="000000"/>
          <w:sz w:val="24"/>
          <w:szCs w:val="24"/>
          <w:rtl/>
        </w:rPr>
        <w:t xml:space="preserve"> אֶת-כָּל-אֲשֶׁר עָשָׂה, וְהִנֵּה-טוֹב מְאֹד; וַיְהִי-עֶרֶב וַיְהִי-בֹקֶר, יוֹם </w:t>
      </w:r>
      <w:proofErr w:type="spellStart"/>
      <w:r w:rsidRPr="00365D94">
        <w:rPr>
          <w:rFonts w:ascii="Times New Roman" w:eastAsia="Times New Roman" w:hAnsi="Times New Roman" w:cs="Narkisim" w:hint="cs"/>
          <w:color w:val="000000"/>
          <w:sz w:val="24"/>
          <w:szCs w:val="24"/>
          <w:rtl/>
        </w:rPr>
        <w:t>הַשִּׁשִּׁי</w:t>
      </w:r>
      <w:proofErr w:type="spellEnd"/>
      <w:r w:rsidRPr="00365D94">
        <w:rPr>
          <w:rFonts w:ascii="Times New Roman" w:eastAsia="Times New Roman" w:hAnsi="Times New Roman" w:cs="Narkisim" w:hint="cs"/>
          <w:color w:val="000000"/>
          <w:sz w:val="24"/>
          <w:szCs w:val="24"/>
          <w:rtl/>
        </w:rPr>
        <w:t>.  {פ}</w:t>
      </w:r>
    </w:p>
    <w:p w:rsidR="00365D94" w:rsidRPr="00365D94" w:rsidRDefault="00365D94" w:rsidP="00365D94">
      <w:pPr>
        <w:spacing w:after="0" w:line="360" w:lineRule="auto"/>
        <w:rPr>
          <w:rFonts w:ascii="Times New Roman" w:eastAsia="Times New Roman" w:hAnsi="Times New Roman" w:cs="Narkisim"/>
          <w:color w:val="000000"/>
          <w:sz w:val="24"/>
          <w:szCs w:val="24"/>
          <w:rtl/>
        </w:rPr>
      </w:pPr>
      <w:r w:rsidRPr="00365D94">
        <w:rPr>
          <w:rFonts w:ascii="Times New Roman" w:eastAsia="Times New Roman" w:hAnsi="Times New Roman" w:cs="Narkisim" w:hint="cs"/>
          <w:color w:val="000000"/>
          <w:sz w:val="24"/>
          <w:szCs w:val="24"/>
          <w:rtl/>
        </w:rPr>
        <w:t>שאלות לדיון:</w:t>
      </w:r>
    </w:p>
    <w:p w:rsidR="00365D94" w:rsidRPr="00365D94" w:rsidRDefault="00365D94" w:rsidP="00365D94">
      <w:pPr>
        <w:numPr>
          <w:ilvl w:val="0"/>
          <w:numId w:val="2"/>
        </w:numPr>
        <w:spacing w:after="0" w:line="360" w:lineRule="auto"/>
        <w:rPr>
          <w:rFonts w:ascii="Times New Roman" w:eastAsia="Times New Roman" w:hAnsi="Times New Roman" w:cs="Narkisim"/>
          <w:color w:val="000000"/>
          <w:sz w:val="24"/>
          <w:szCs w:val="24"/>
          <w:rtl/>
        </w:rPr>
      </w:pPr>
      <w:r w:rsidRPr="00365D94">
        <w:rPr>
          <w:rFonts w:ascii="Times New Roman" w:eastAsia="Times New Roman" w:hAnsi="Times New Roman" w:cs="Narkisim" w:hint="cs"/>
          <w:color w:val="000000"/>
          <w:sz w:val="24"/>
          <w:szCs w:val="24"/>
          <w:rtl/>
        </w:rPr>
        <w:t>מהו מקום האדם בהיררכיה של הבריאה?</w:t>
      </w:r>
    </w:p>
    <w:p w:rsidR="00365D94" w:rsidRPr="00365D94" w:rsidRDefault="00365D94" w:rsidP="00365D94">
      <w:pPr>
        <w:numPr>
          <w:ilvl w:val="0"/>
          <w:numId w:val="2"/>
        </w:numPr>
        <w:spacing w:after="0" w:line="360" w:lineRule="auto"/>
        <w:rPr>
          <w:rFonts w:ascii="Times New Roman" w:eastAsia="Times New Roman" w:hAnsi="Times New Roman" w:cs="Narkisim"/>
          <w:color w:val="000000"/>
          <w:sz w:val="24"/>
          <w:szCs w:val="24"/>
          <w:rtl/>
        </w:rPr>
      </w:pPr>
      <w:r w:rsidRPr="00365D94">
        <w:rPr>
          <w:rFonts w:ascii="Times New Roman" w:eastAsia="Times New Roman" w:hAnsi="Times New Roman" w:cs="Narkisim" w:hint="cs"/>
          <w:color w:val="000000"/>
          <w:sz w:val="24"/>
          <w:szCs w:val="24"/>
          <w:rtl/>
        </w:rPr>
        <w:t>איזו אחריות נגזרת ממקום זה?</w:t>
      </w:r>
    </w:p>
    <w:p w:rsidR="00365D94" w:rsidRPr="00365D94" w:rsidRDefault="00365D94" w:rsidP="00365D94">
      <w:pPr>
        <w:numPr>
          <w:ilvl w:val="0"/>
          <w:numId w:val="2"/>
        </w:numPr>
        <w:spacing w:after="0" w:line="360" w:lineRule="auto"/>
        <w:rPr>
          <w:rFonts w:ascii="Times New Roman" w:eastAsia="Times New Roman" w:hAnsi="Times New Roman" w:cs="Narkisim"/>
          <w:color w:val="000000"/>
          <w:sz w:val="24"/>
          <w:szCs w:val="24"/>
        </w:rPr>
      </w:pPr>
      <w:r w:rsidRPr="00365D94">
        <w:rPr>
          <w:rFonts w:ascii="Times New Roman" w:eastAsia="Times New Roman" w:hAnsi="Times New Roman" w:cs="Narkisim" w:hint="cs"/>
          <w:color w:val="000000"/>
          <w:sz w:val="24"/>
          <w:szCs w:val="24"/>
          <w:rtl/>
        </w:rPr>
        <w:t>מהי, לדעתכם, אחריות האדם כלפי העולם היום,  במישור האקולוגי?</w:t>
      </w:r>
    </w:p>
    <w:p w:rsidR="00D55F59" w:rsidRPr="00365D94" w:rsidRDefault="00D55F59"/>
    <w:sectPr w:rsidR="00D55F59" w:rsidRPr="00365D94" w:rsidSect="00365D94">
      <w:headerReference w:type="default" r:id="rId10"/>
      <w:pgSz w:w="11906" w:h="16838"/>
      <w:pgMar w:top="1440" w:right="566" w:bottom="1440" w:left="851" w:header="708" w:footer="708" w:gutter="0"/>
      <w:cols w:space="708"/>
      <w:bidi/>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45AE0" w:rsidRDefault="00C45AE0" w:rsidP="00365D94">
      <w:pPr>
        <w:spacing w:after="0" w:line="240" w:lineRule="auto"/>
      </w:pPr>
      <w:r>
        <w:separator/>
      </w:r>
    </w:p>
  </w:endnote>
  <w:endnote w:type="continuationSeparator" w:id="0">
    <w:p w:rsidR="00C45AE0" w:rsidRDefault="00C45AE0" w:rsidP="00365D9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Guttman Yad-Brush">
    <w:panose1 w:val="02010401010101010101"/>
    <w:charset w:val="B1"/>
    <w:family w:val="auto"/>
    <w:pitch w:val="variable"/>
    <w:sig w:usb0="00000801" w:usb1="40000000" w:usb2="00000000" w:usb3="00000000" w:csb0="00000020" w:csb1="00000000"/>
  </w:font>
  <w:font w:name="David">
    <w:panose1 w:val="020E0502060401010101"/>
    <w:charset w:val="B1"/>
    <w:family w:val="swiss"/>
    <w:pitch w:val="variable"/>
    <w:sig w:usb0="00000801" w:usb1="00000000" w:usb2="00000000" w:usb3="00000000" w:csb0="00000020" w:csb1="00000000"/>
  </w:font>
  <w:font w:name="Narkisim">
    <w:panose1 w:val="020E0502050101010101"/>
    <w:charset w:val="B1"/>
    <w:family w:val="swiss"/>
    <w:pitch w:val="variable"/>
    <w:sig w:usb0="00000801" w:usb1="00000000" w:usb2="00000000" w:usb3="00000000" w:csb0="0000002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45AE0" w:rsidRDefault="00C45AE0" w:rsidP="00365D94">
      <w:pPr>
        <w:spacing w:after="0" w:line="240" w:lineRule="auto"/>
      </w:pPr>
      <w:r>
        <w:separator/>
      </w:r>
    </w:p>
  </w:footnote>
  <w:footnote w:type="continuationSeparator" w:id="0">
    <w:p w:rsidR="00C45AE0" w:rsidRDefault="00C45AE0" w:rsidP="00365D9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65D94" w:rsidRDefault="00365D94">
    <w:pPr>
      <w:pStyle w:val="a3"/>
    </w:pPr>
    <w:r>
      <w:rPr>
        <w:rFonts w:ascii="Arial" w:hAnsi="Arial" w:cs="Arial"/>
        <w:b/>
        <w:bCs/>
        <w:noProof/>
        <w:sz w:val="72"/>
        <w:szCs w:val="72"/>
      </w:rPr>
      <w:drawing>
        <wp:anchor distT="0" distB="0" distL="114300" distR="114300" simplePos="0" relativeHeight="251659264" behindDoc="1" locked="0" layoutInCell="1" allowOverlap="1" wp14:anchorId="459ABB50" wp14:editId="5C10BC76">
          <wp:simplePos x="0" y="0"/>
          <wp:positionH relativeFrom="column">
            <wp:posOffset>-363156</wp:posOffset>
          </wp:positionH>
          <wp:positionV relativeFrom="paragraph">
            <wp:posOffset>-120015</wp:posOffset>
          </wp:positionV>
          <wp:extent cx="1545664" cy="771525"/>
          <wp:effectExtent l="0" t="0" r="0" b="0"/>
          <wp:wrapNone/>
          <wp:docPr id="1" name="תמונה 1" descr="מארג מורשה"/>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תמונה 2" descr="מארג מורשה"/>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545664" cy="77152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436B96" w:rsidRDefault="00436B96">
    <w:pPr>
      <w:pStyle w:val="a3"/>
      <w:rPr>
        <w:rtl/>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4EB4297"/>
    <w:multiLevelType w:val="hybridMultilevel"/>
    <w:tmpl w:val="4FEC786E"/>
    <w:lvl w:ilvl="0" w:tplc="04090001">
      <w:start w:val="1"/>
      <w:numFmt w:val="bullet"/>
      <w:lvlText w:val=""/>
      <w:lvlJc w:val="left"/>
      <w:pPr>
        <w:tabs>
          <w:tab w:val="num" w:pos="795"/>
        </w:tabs>
        <w:ind w:left="795"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
    <w:nsid w:val="5B1A3FD8"/>
    <w:multiLevelType w:val="hybridMultilevel"/>
    <w:tmpl w:val="A84016A6"/>
    <w:lvl w:ilvl="0" w:tplc="04090001">
      <w:numFmt w:val="bullet"/>
      <w:lvlText w:val=""/>
      <w:lvlJc w:val="left"/>
      <w:pPr>
        <w:tabs>
          <w:tab w:val="num" w:pos="720"/>
        </w:tabs>
        <w:ind w:left="720" w:hanging="360"/>
      </w:pPr>
      <w:rPr>
        <w:rFonts w:ascii="Symbol" w:eastAsia="Times New Roman" w:hAnsi="Symbol" w:cs="Times New Roman"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num w:numId="1">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61"/>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10BAA"/>
    <w:rsid w:val="000E152B"/>
    <w:rsid w:val="00365D94"/>
    <w:rsid w:val="003A3592"/>
    <w:rsid w:val="00436B96"/>
    <w:rsid w:val="00810BAA"/>
    <w:rsid w:val="00B9597A"/>
    <w:rsid w:val="00C45AE0"/>
    <w:rsid w:val="00D55F59"/>
    <w:rsid w:val="00E52277"/>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32"/>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he-IL"/>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65D94"/>
    <w:pPr>
      <w:tabs>
        <w:tab w:val="center" w:pos="4153"/>
        <w:tab w:val="right" w:pos="8306"/>
      </w:tabs>
      <w:spacing w:after="0" w:line="240" w:lineRule="auto"/>
    </w:pPr>
  </w:style>
  <w:style w:type="character" w:customStyle="1" w:styleId="a4">
    <w:name w:val="כותרת עליונה תו"/>
    <w:basedOn w:val="a0"/>
    <w:link w:val="a3"/>
    <w:uiPriority w:val="99"/>
    <w:rsid w:val="00365D94"/>
  </w:style>
  <w:style w:type="paragraph" w:styleId="a5">
    <w:name w:val="footer"/>
    <w:basedOn w:val="a"/>
    <w:link w:val="a6"/>
    <w:uiPriority w:val="99"/>
    <w:unhideWhenUsed/>
    <w:rsid w:val="00365D94"/>
    <w:pPr>
      <w:tabs>
        <w:tab w:val="center" w:pos="4153"/>
        <w:tab w:val="right" w:pos="8306"/>
      </w:tabs>
      <w:spacing w:after="0" w:line="240" w:lineRule="auto"/>
    </w:pPr>
  </w:style>
  <w:style w:type="character" w:customStyle="1" w:styleId="a6">
    <w:name w:val="כותרת תחתונה תו"/>
    <w:basedOn w:val="a0"/>
    <w:link w:val="a5"/>
    <w:uiPriority w:val="99"/>
    <w:rsid w:val="00365D94"/>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he-IL"/>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65D94"/>
    <w:pPr>
      <w:tabs>
        <w:tab w:val="center" w:pos="4153"/>
        <w:tab w:val="right" w:pos="8306"/>
      </w:tabs>
      <w:spacing w:after="0" w:line="240" w:lineRule="auto"/>
    </w:pPr>
  </w:style>
  <w:style w:type="character" w:customStyle="1" w:styleId="a4">
    <w:name w:val="כותרת עליונה תו"/>
    <w:basedOn w:val="a0"/>
    <w:link w:val="a3"/>
    <w:uiPriority w:val="99"/>
    <w:rsid w:val="00365D94"/>
  </w:style>
  <w:style w:type="paragraph" w:styleId="a5">
    <w:name w:val="footer"/>
    <w:basedOn w:val="a"/>
    <w:link w:val="a6"/>
    <w:uiPriority w:val="99"/>
    <w:unhideWhenUsed/>
    <w:rsid w:val="00365D94"/>
    <w:pPr>
      <w:tabs>
        <w:tab w:val="center" w:pos="4153"/>
        <w:tab w:val="right" w:pos="8306"/>
      </w:tabs>
      <w:spacing w:after="0" w:line="240" w:lineRule="auto"/>
    </w:pPr>
  </w:style>
  <w:style w:type="character" w:customStyle="1" w:styleId="a6">
    <w:name w:val="כותרת תחתונה תו"/>
    <w:basedOn w:val="a0"/>
    <w:link w:val="a5"/>
    <w:uiPriority w:val="99"/>
    <w:rsid w:val="00365D9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589935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2</Pages>
  <Words>611</Words>
  <Characters>3055</Characters>
  <Application>Microsoft Office Word</Application>
  <DocSecurity>0</DocSecurity>
  <Lines>25</Lines>
  <Paragraphs>7</Paragraphs>
  <ScaleCrop>false</ScaleCrop>
  <HeadingPairs>
    <vt:vector size="2" baseType="variant">
      <vt:variant>
        <vt:lpstr>שם</vt:lpstr>
      </vt:variant>
      <vt:variant>
        <vt:i4>1</vt:i4>
      </vt:variant>
    </vt:vector>
  </HeadingPairs>
  <TitlesOfParts>
    <vt:vector size="1" baseType="lpstr">
      <vt:lpstr/>
    </vt:vector>
  </TitlesOfParts>
  <Company/>
  <LinksUpToDate>false</LinksUpToDate>
  <CharactersWithSpaces>3659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רשת מורשה</dc:creator>
  <cp:keywords/>
  <dc:description/>
  <cp:lastModifiedBy>חיה</cp:lastModifiedBy>
  <cp:revision>4</cp:revision>
  <dcterms:created xsi:type="dcterms:W3CDTF">2014-02-03T09:57:00Z</dcterms:created>
  <dcterms:modified xsi:type="dcterms:W3CDTF">2014-02-12T13:05:00Z</dcterms:modified>
</cp:coreProperties>
</file>